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F958EC" w14:textId="77777777" w:rsidR="006C32E5" w:rsidRPr="00337112" w:rsidRDefault="006C32E5" w:rsidP="00337112">
      <w:pPr>
        <w:pStyle w:val="Textkrper"/>
        <w:spacing w:line="288" w:lineRule="auto"/>
        <w:ind w:left="-142" w:firstLine="0"/>
        <w:rPr>
          <w:rFonts w:ascii="Arial" w:hAnsi="Arial" w:cs="Arial"/>
          <w:b/>
          <w:spacing w:val="2"/>
          <w:sz w:val="22"/>
          <w:szCs w:val="22"/>
        </w:rPr>
      </w:pPr>
    </w:p>
    <w:p w14:paraId="62D53AA9" w14:textId="77777777" w:rsidR="006C32E5" w:rsidRPr="00337112" w:rsidRDefault="006C32E5" w:rsidP="00337112">
      <w:pPr>
        <w:pStyle w:val="a"/>
        <w:spacing w:line="288" w:lineRule="auto"/>
        <w:ind w:left="-142"/>
        <w:outlineLvl w:val="0"/>
        <w:rPr>
          <w:rFonts w:ascii="Arial" w:hAnsi="Arial" w:cs="Arial"/>
          <w:spacing w:val="2"/>
          <w:sz w:val="22"/>
          <w:szCs w:val="22"/>
        </w:rPr>
      </w:pPr>
    </w:p>
    <w:p w14:paraId="71BB85FA" w14:textId="1A8362EE" w:rsidR="006C32E5" w:rsidRPr="00337112" w:rsidRDefault="00CF29F4" w:rsidP="00337112">
      <w:pPr>
        <w:spacing w:line="288" w:lineRule="auto"/>
        <w:ind w:left="-142" w:right="-6"/>
        <w:jc w:val="right"/>
        <w:rPr>
          <w:rFonts w:ascii="Arial" w:hAnsi="Arial" w:cs="Arial"/>
          <w:sz w:val="22"/>
          <w:szCs w:val="22"/>
          <w:lang w:val="en-US"/>
        </w:rPr>
      </w:pPr>
      <w:r>
        <w:rPr>
          <w:rFonts w:ascii="Arial" w:hAnsi="Arial" w:cs="Arial"/>
          <w:sz w:val="22"/>
          <w:szCs w:val="22"/>
          <w:lang w:val="en-US"/>
        </w:rPr>
        <w:t>18</w:t>
      </w:r>
      <w:r w:rsidR="00995DE9" w:rsidRPr="00337112">
        <w:rPr>
          <w:rFonts w:ascii="Arial" w:hAnsi="Arial" w:cs="Arial"/>
          <w:sz w:val="22"/>
          <w:szCs w:val="22"/>
          <w:lang w:val="en-US"/>
        </w:rPr>
        <w:t xml:space="preserve"> </w:t>
      </w:r>
      <w:r w:rsidR="004B7769">
        <w:rPr>
          <w:rFonts w:ascii="Arial" w:hAnsi="Arial" w:cs="Arial"/>
          <w:sz w:val="22"/>
          <w:szCs w:val="22"/>
          <w:lang w:val="en-US"/>
        </w:rPr>
        <w:t>January</w:t>
      </w:r>
      <w:r w:rsidR="006C32E5" w:rsidRPr="00337112">
        <w:rPr>
          <w:rFonts w:ascii="Arial" w:hAnsi="Arial" w:cs="Arial"/>
          <w:sz w:val="22"/>
          <w:szCs w:val="22"/>
          <w:lang w:val="en-US"/>
        </w:rPr>
        <w:t xml:space="preserve"> </w:t>
      </w:r>
      <w:r w:rsidR="004B7769">
        <w:rPr>
          <w:rFonts w:ascii="Arial" w:hAnsi="Arial" w:cs="Arial"/>
          <w:sz w:val="22"/>
          <w:szCs w:val="22"/>
          <w:lang w:val="en-US"/>
        </w:rPr>
        <w:t>2023</w:t>
      </w:r>
    </w:p>
    <w:p w14:paraId="420FC95F" w14:textId="64C16764" w:rsidR="006C32E5" w:rsidRDefault="006C32E5" w:rsidP="00337112">
      <w:pPr>
        <w:spacing w:line="288" w:lineRule="auto"/>
        <w:ind w:left="-142"/>
        <w:outlineLvl w:val="0"/>
        <w:rPr>
          <w:rFonts w:ascii="Arial" w:hAnsi="Arial" w:cs="Arial"/>
          <w:b/>
          <w:spacing w:val="2"/>
          <w:sz w:val="22"/>
          <w:szCs w:val="22"/>
          <w:lang w:val="en-US"/>
        </w:rPr>
      </w:pPr>
    </w:p>
    <w:p w14:paraId="6AA85E76" w14:textId="77777777" w:rsidR="004B7769" w:rsidRPr="00337112" w:rsidRDefault="004B7769" w:rsidP="00337112">
      <w:pPr>
        <w:spacing w:line="288" w:lineRule="auto"/>
        <w:ind w:left="-142"/>
        <w:outlineLvl w:val="0"/>
        <w:rPr>
          <w:rFonts w:ascii="Arial" w:hAnsi="Arial" w:cs="Arial"/>
          <w:b/>
          <w:spacing w:val="2"/>
          <w:sz w:val="22"/>
          <w:szCs w:val="22"/>
          <w:lang w:val="en-US"/>
        </w:rPr>
      </w:pPr>
    </w:p>
    <w:p w14:paraId="0B2C69C7" w14:textId="77777777" w:rsidR="003B25A5" w:rsidRPr="003B25A5" w:rsidRDefault="003B25A5" w:rsidP="003B25A5">
      <w:pPr>
        <w:spacing w:line="288" w:lineRule="auto"/>
        <w:ind w:left="-142" w:right="-142"/>
        <w:rPr>
          <w:rFonts w:ascii="Arial" w:hAnsi="Arial" w:cs="Arial"/>
          <w:bCs/>
          <w:spacing w:val="2"/>
          <w:sz w:val="22"/>
          <w:szCs w:val="22"/>
          <w:lang w:val="en-US"/>
        </w:rPr>
      </w:pPr>
      <w:r w:rsidRPr="003B25A5">
        <w:rPr>
          <w:rFonts w:ascii="Arial" w:hAnsi="Arial" w:cs="Arial"/>
          <w:bCs/>
          <w:spacing w:val="2"/>
          <w:sz w:val="22"/>
          <w:szCs w:val="22"/>
          <w:lang w:val="en-US"/>
        </w:rPr>
        <w:t>New flat cable system from TSUBAKI KABELSCHLEPP</w:t>
      </w:r>
    </w:p>
    <w:p w14:paraId="5D6A4668" w14:textId="77777777" w:rsidR="003B25A5" w:rsidRPr="003B25A5" w:rsidRDefault="003B25A5" w:rsidP="003B25A5">
      <w:pPr>
        <w:spacing w:line="288" w:lineRule="auto"/>
        <w:ind w:left="-142" w:right="-142"/>
        <w:rPr>
          <w:rFonts w:ascii="Arial" w:hAnsi="Arial" w:cs="Arial"/>
          <w:b/>
          <w:bCs/>
          <w:spacing w:val="2"/>
          <w:sz w:val="22"/>
          <w:szCs w:val="22"/>
          <w:lang w:val="en-US"/>
        </w:rPr>
      </w:pPr>
      <w:r w:rsidRPr="003B25A5">
        <w:rPr>
          <w:rFonts w:ascii="Arial" w:hAnsi="Arial" w:cs="Arial"/>
          <w:b/>
          <w:bCs/>
          <w:spacing w:val="2"/>
          <w:sz w:val="22"/>
          <w:szCs w:val="22"/>
          <w:lang w:val="en-US"/>
        </w:rPr>
        <w:t>FLATVEYOR ZP: sustainable cable management for cleanrooms</w:t>
      </w:r>
    </w:p>
    <w:p w14:paraId="35C41EDA" w14:textId="77777777" w:rsidR="00E51F5B" w:rsidRPr="00337112" w:rsidRDefault="00E51F5B" w:rsidP="00337112">
      <w:pPr>
        <w:spacing w:line="288" w:lineRule="auto"/>
        <w:ind w:left="-142" w:right="-142"/>
        <w:rPr>
          <w:rFonts w:ascii="Arial" w:hAnsi="Arial" w:cs="Arial"/>
          <w:b/>
          <w:bCs/>
          <w:spacing w:val="2"/>
          <w:sz w:val="22"/>
          <w:szCs w:val="22"/>
          <w:lang w:val="en-US"/>
        </w:rPr>
      </w:pPr>
    </w:p>
    <w:p w14:paraId="04840AE1" w14:textId="77777777" w:rsidR="003B25A5" w:rsidRPr="003B25A5" w:rsidRDefault="003B25A5" w:rsidP="003B25A5">
      <w:pPr>
        <w:spacing w:line="288" w:lineRule="auto"/>
        <w:ind w:left="-142" w:right="-142"/>
        <w:rPr>
          <w:rFonts w:ascii="Arial" w:hAnsi="Arial" w:cs="Arial"/>
          <w:b/>
          <w:bCs/>
          <w:spacing w:val="2"/>
          <w:sz w:val="22"/>
          <w:szCs w:val="22"/>
          <w:lang w:val="en-US"/>
        </w:rPr>
      </w:pPr>
      <w:r w:rsidRPr="003B25A5">
        <w:rPr>
          <w:rFonts w:ascii="Arial" w:hAnsi="Arial" w:cs="Arial"/>
          <w:b/>
          <w:bCs/>
          <w:spacing w:val="2"/>
          <w:sz w:val="22"/>
          <w:szCs w:val="22"/>
          <w:lang w:val="en-US"/>
        </w:rPr>
        <w:t>TSUBAKI KABELSCHLEPP launches FLATVEYOR ZP: The solution combines the advantages of a flat cable system with the structure of a cable carrier. Users benefit from a simple replacement process for cables and hoses. In addition, existing cables and hoses can be installed, which reduces costs and provides more sustainability in procurement.</w:t>
      </w:r>
    </w:p>
    <w:p w14:paraId="1E043AA0" w14:textId="77777777" w:rsidR="00E51F5B" w:rsidRPr="00337112" w:rsidRDefault="00E51F5B" w:rsidP="00337112">
      <w:pPr>
        <w:spacing w:line="288" w:lineRule="auto"/>
        <w:ind w:left="-142" w:right="-142"/>
        <w:rPr>
          <w:rFonts w:ascii="Arial" w:hAnsi="Arial" w:cs="Arial"/>
          <w:b/>
          <w:bCs/>
          <w:spacing w:val="2"/>
          <w:sz w:val="22"/>
          <w:szCs w:val="22"/>
          <w:lang w:val="en-US"/>
        </w:rPr>
      </w:pPr>
    </w:p>
    <w:p w14:paraId="00179A05" w14:textId="3D770726" w:rsidR="003B25A5" w:rsidRPr="003B25A5" w:rsidRDefault="003B25A5" w:rsidP="003B25A5">
      <w:pPr>
        <w:spacing w:line="288" w:lineRule="auto"/>
        <w:ind w:left="-142" w:right="-142"/>
        <w:rPr>
          <w:rFonts w:ascii="Arial" w:hAnsi="Arial" w:cs="Arial"/>
          <w:bCs/>
          <w:spacing w:val="2"/>
          <w:sz w:val="22"/>
          <w:szCs w:val="22"/>
          <w:lang w:val="en-US"/>
        </w:rPr>
      </w:pPr>
      <w:r w:rsidRPr="003B25A5">
        <w:rPr>
          <w:rFonts w:ascii="Arial" w:hAnsi="Arial" w:cs="Arial"/>
          <w:bCs/>
          <w:spacing w:val="2"/>
          <w:sz w:val="22"/>
          <w:szCs w:val="22"/>
          <w:lang w:val="en-US"/>
        </w:rPr>
        <w:t>The FLATVEYOR ZP is based on particularly durable and smoothly moving hoses which can be easily opened and closed with a supplied tool. This zip structure is very flexible but does not open during movement. This design makes replacing or using existing cables and hoses particularly convenient and easy.</w:t>
      </w:r>
    </w:p>
    <w:p w14:paraId="247C7135" w14:textId="77777777" w:rsidR="003B25A5" w:rsidRPr="003B25A5" w:rsidRDefault="003B25A5" w:rsidP="003B25A5">
      <w:pPr>
        <w:spacing w:line="288" w:lineRule="auto"/>
        <w:ind w:left="-142" w:right="-142"/>
        <w:rPr>
          <w:rFonts w:ascii="Arial" w:hAnsi="Arial" w:cs="Arial"/>
          <w:bCs/>
          <w:spacing w:val="2"/>
          <w:sz w:val="22"/>
          <w:szCs w:val="22"/>
          <w:lang w:val="en-US"/>
        </w:rPr>
      </w:pPr>
    </w:p>
    <w:p w14:paraId="550FCB5B" w14:textId="77777777" w:rsidR="003B25A5" w:rsidRPr="003B25A5" w:rsidRDefault="003B25A5" w:rsidP="003B25A5">
      <w:pPr>
        <w:spacing w:line="288" w:lineRule="auto"/>
        <w:ind w:left="-142" w:right="-142"/>
        <w:rPr>
          <w:rFonts w:ascii="Arial" w:hAnsi="Arial" w:cs="Arial"/>
          <w:bCs/>
          <w:spacing w:val="2"/>
          <w:sz w:val="22"/>
          <w:szCs w:val="22"/>
          <w:lang w:val="en-US"/>
        </w:rPr>
      </w:pPr>
      <w:r w:rsidRPr="003B25A5">
        <w:rPr>
          <w:rFonts w:ascii="Arial" w:hAnsi="Arial" w:cs="Arial"/>
          <w:bCs/>
          <w:spacing w:val="2"/>
          <w:sz w:val="22"/>
          <w:szCs w:val="22"/>
          <w:lang w:val="en-US"/>
        </w:rPr>
        <w:t>The freestanding flat cable system features integrated support elements that allow for a linear movement at high speed. The support elements act as reliable guides that can be moved in one direction along the intended minimum bending radius, reliably guiding the cables and hoses.</w:t>
      </w:r>
    </w:p>
    <w:p w14:paraId="59F94603" w14:textId="77777777" w:rsidR="003B25A5" w:rsidRPr="003B25A5" w:rsidRDefault="003B25A5" w:rsidP="003B25A5">
      <w:pPr>
        <w:spacing w:line="288" w:lineRule="auto"/>
        <w:ind w:left="-142" w:right="-142"/>
        <w:rPr>
          <w:rFonts w:ascii="Arial" w:hAnsi="Arial" w:cs="Arial"/>
          <w:bCs/>
          <w:spacing w:val="2"/>
          <w:sz w:val="22"/>
          <w:szCs w:val="22"/>
          <w:lang w:val="en-US"/>
        </w:rPr>
      </w:pPr>
    </w:p>
    <w:p w14:paraId="4AFFC6C4" w14:textId="77777777" w:rsidR="003B25A5" w:rsidRPr="003B25A5" w:rsidRDefault="003B25A5" w:rsidP="003B25A5">
      <w:pPr>
        <w:spacing w:line="288" w:lineRule="auto"/>
        <w:ind w:left="-142" w:right="-142"/>
        <w:rPr>
          <w:rFonts w:ascii="Arial" w:hAnsi="Arial" w:cs="Arial"/>
          <w:bCs/>
          <w:spacing w:val="2"/>
          <w:sz w:val="22"/>
          <w:szCs w:val="22"/>
          <w:lang w:val="en-US"/>
        </w:rPr>
      </w:pPr>
      <w:r w:rsidRPr="003B25A5">
        <w:rPr>
          <w:rFonts w:ascii="Arial" w:hAnsi="Arial" w:cs="Arial"/>
          <w:bCs/>
          <w:spacing w:val="2"/>
          <w:sz w:val="22"/>
          <w:szCs w:val="22"/>
          <w:lang w:val="en-US"/>
        </w:rPr>
        <w:t xml:space="preserve">The new flat cable system is certified to ISO cleanroom class 2 and therefore suitable for production processes in hygiene-sensitive industries where an especially low-particle environment and technical cleanliness </w:t>
      </w:r>
      <w:proofErr w:type="gramStart"/>
      <w:r w:rsidRPr="003B25A5">
        <w:rPr>
          <w:rFonts w:ascii="Arial" w:hAnsi="Arial" w:cs="Arial"/>
          <w:bCs/>
          <w:spacing w:val="2"/>
          <w:sz w:val="22"/>
          <w:szCs w:val="22"/>
          <w:lang w:val="en-US"/>
        </w:rPr>
        <w:t>have to</w:t>
      </w:r>
      <w:proofErr w:type="gramEnd"/>
      <w:r w:rsidRPr="003B25A5">
        <w:rPr>
          <w:rFonts w:ascii="Arial" w:hAnsi="Arial" w:cs="Arial"/>
          <w:bCs/>
          <w:spacing w:val="2"/>
          <w:sz w:val="22"/>
          <w:szCs w:val="22"/>
          <w:lang w:val="en-US"/>
        </w:rPr>
        <w:t xml:space="preserve"> be guaranteed, for example in semiconductor manufacturing, medical technology, biosciences and the pharmaceutical industry.</w:t>
      </w:r>
    </w:p>
    <w:p w14:paraId="5C4FF168" w14:textId="77777777" w:rsidR="00E51F5B" w:rsidRPr="00337112" w:rsidRDefault="00E51F5B" w:rsidP="00337112">
      <w:pPr>
        <w:spacing w:line="288" w:lineRule="auto"/>
        <w:ind w:left="-142" w:right="-142"/>
        <w:rPr>
          <w:rFonts w:ascii="Arial" w:hAnsi="Arial" w:cs="Arial"/>
          <w:bCs/>
          <w:spacing w:val="2"/>
          <w:sz w:val="22"/>
          <w:szCs w:val="22"/>
          <w:lang w:val="en-US"/>
        </w:rPr>
      </w:pPr>
    </w:p>
    <w:p w14:paraId="01ECF847" w14:textId="0B2F601F" w:rsidR="00E51F5B" w:rsidRPr="00337112" w:rsidRDefault="00E51F5B" w:rsidP="00337112">
      <w:pPr>
        <w:spacing w:line="288" w:lineRule="auto"/>
        <w:ind w:left="-142" w:right="-142"/>
        <w:rPr>
          <w:rFonts w:ascii="Arial" w:hAnsi="Arial" w:cs="Arial"/>
          <w:bCs/>
          <w:spacing w:val="2"/>
          <w:sz w:val="22"/>
          <w:szCs w:val="22"/>
          <w:lang w:val="en-US"/>
        </w:rPr>
      </w:pPr>
      <w:r w:rsidRPr="00337112">
        <w:rPr>
          <w:rFonts w:ascii="Arial" w:hAnsi="Arial" w:cs="Arial"/>
          <w:bCs/>
          <w:spacing w:val="2"/>
          <w:sz w:val="22"/>
          <w:szCs w:val="22"/>
          <w:lang w:val="en-US"/>
        </w:rPr>
        <w:t>(</w:t>
      </w:r>
      <w:r w:rsidR="004B7769">
        <w:rPr>
          <w:rFonts w:ascii="Arial" w:hAnsi="Arial" w:cs="Arial"/>
          <w:bCs/>
          <w:spacing w:val="2"/>
          <w:sz w:val="22"/>
          <w:szCs w:val="22"/>
          <w:lang w:val="en-US"/>
        </w:rPr>
        <w:t>1</w:t>
      </w:r>
      <w:r w:rsidRPr="00337112">
        <w:rPr>
          <w:rFonts w:ascii="Arial" w:hAnsi="Arial" w:cs="Arial"/>
          <w:bCs/>
          <w:spacing w:val="2"/>
          <w:sz w:val="22"/>
          <w:szCs w:val="22"/>
          <w:lang w:val="en-US"/>
        </w:rPr>
        <w:t>,</w:t>
      </w:r>
      <w:r w:rsidR="004B7769">
        <w:rPr>
          <w:rFonts w:ascii="Arial" w:hAnsi="Arial" w:cs="Arial"/>
          <w:bCs/>
          <w:spacing w:val="2"/>
          <w:sz w:val="22"/>
          <w:szCs w:val="22"/>
          <w:lang w:val="en-US"/>
        </w:rPr>
        <w:t>26</w:t>
      </w:r>
      <w:r w:rsidR="00CF29F4">
        <w:rPr>
          <w:rFonts w:ascii="Arial" w:hAnsi="Arial" w:cs="Arial"/>
          <w:bCs/>
          <w:spacing w:val="2"/>
          <w:sz w:val="22"/>
          <w:szCs w:val="22"/>
          <w:lang w:val="en-US"/>
        </w:rPr>
        <w:t>7</w:t>
      </w:r>
      <w:r w:rsidRPr="00337112">
        <w:rPr>
          <w:rFonts w:ascii="Arial" w:hAnsi="Arial" w:cs="Arial"/>
          <w:bCs/>
          <w:spacing w:val="2"/>
          <w:sz w:val="22"/>
          <w:szCs w:val="22"/>
          <w:lang w:val="en-US"/>
        </w:rPr>
        <w:t xml:space="preserve"> characters, incl. spaces)</w:t>
      </w:r>
    </w:p>
    <w:p w14:paraId="7AFD78EE" w14:textId="7BCB9F54" w:rsidR="00E51F5B" w:rsidRDefault="00E51F5B" w:rsidP="00337112">
      <w:pPr>
        <w:spacing w:line="288" w:lineRule="auto"/>
        <w:ind w:left="-142" w:right="-142"/>
        <w:rPr>
          <w:rFonts w:ascii="Arial" w:hAnsi="Arial" w:cs="Arial"/>
          <w:b/>
          <w:bCs/>
          <w:spacing w:val="2"/>
          <w:sz w:val="22"/>
          <w:szCs w:val="22"/>
          <w:lang w:val="en-US"/>
        </w:rPr>
      </w:pPr>
    </w:p>
    <w:p w14:paraId="4DAC43D7" w14:textId="77777777" w:rsidR="000A10BE" w:rsidRPr="00337112" w:rsidRDefault="000A10BE" w:rsidP="00337112">
      <w:pPr>
        <w:spacing w:line="288" w:lineRule="auto"/>
        <w:ind w:left="-142" w:right="-142"/>
        <w:rPr>
          <w:rFonts w:ascii="Arial" w:hAnsi="Arial" w:cs="Arial"/>
          <w:b/>
          <w:bCs/>
          <w:spacing w:val="2"/>
          <w:sz w:val="22"/>
          <w:szCs w:val="22"/>
          <w:lang w:val="en-US"/>
        </w:rPr>
      </w:pPr>
    </w:p>
    <w:p w14:paraId="69154B0E" w14:textId="28AD831D" w:rsidR="00E51F5B" w:rsidRDefault="00812989" w:rsidP="00337112">
      <w:pPr>
        <w:spacing w:line="288" w:lineRule="auto"/>
        <w:ind w:left="-142" w:right="-142"/>
        <w:rPr>
          <w:rFonts w:ascii="Arial" w:hAnsi="Arial" w:cs="Arial"/>
          <w:b/>
          <w:bCs/>
          <w:spacing w:val="2"/>
          <w:sz w:val="22"/>
          <w:szCs w:val="22"/>
          <w:lang w:val="en-US"/>
        </w:rPr>
      </w:pPr>
      <w:r w:rsidRPr="00812989">
        <w:rPr>
          <w:rFonts w:ascii="Arial" w:hAnsi="Arial" w:cs="Arial"/>
          <w:b/>
          <w:bCs/>
          <w:spacing w:val="2"/>
          <w:sz w:val="22"/>
          <w:szCs w:val="22"/>
          <w:lang w:val="en-US"/>
        </w:rPr>
        <w:t>Pacesetter for digitalization: cable carriers from TSUBAKI KABELSCHLEPP</w:t>
      </w:r>
      <w:r w:rsidRPr="00812989">
        <w:rPr>
          <w:rFonts w:ascii="Arial" w:hAnsi="Arial" w:cs="Arial"/>
          <w:b/>
          <w:bCs/>
          <w:spacing w:val="2"/>
          <w:sz w:val="22"/>
          <w:szCs w:val="22"/>
          <w:lang w:val="en-US"/>
        </w:rPr>
        <w:br/>
      </w:r>
      <w:r w:rsidR="00C10C04" w:rsidRPr="00C10C04">
        <w:rPr>
          <w:rFonts w:ascii="Arial" w:hAnsi="Arial" w:cs="Arial"/>
          <w:bCs/>
          <w:spacing w:val="2"/>
          <w:sz w:val="22"/>
          <w:szCs w:val="22"/>
          <w:lang w:val="en-US"/>
        </w:rPr>
        <w:t xml:space="preserve">Digitalization changes the way we live and work – from digital whiteboards in schools to networked product environments. However, for machines to communicate with each other and robots to take over tasks, they always need a lifeline for power supply and the exchange of data and signals. This is where the TSUBAKI KABELSCHLEPP cable carriers come into play: They protect and guide the indispensable cables - cable </w:t>
      </w:r>
      <w:r w:rsidR="00825E16">
        <w:rPr>
          <w:rFonts w:ascii="Arial" w:hAnsi="Arial" w:cs="Arial"/>
          <w:bCs/>
          <w:spacing w:val="2"/>
          <w:sz w:val="22"/>
          <w:szCs w:val="22"/>
          <w:lang w:val="en-US"/>
        </w:rPr>
        <w:t>clutter</w:t>
      </w:r>
      <w:r w:rsidR="00C10C04" w:rsidRPr="00C10C04">
        <w:rPr>
          <w:rFonts w:ascii="Arial" w:hAnsi="Arial" w:cs="Arial"/>
          <w:bCs/>
          <w:spacing w:val="2"/>
          <w:sz w:val="22"/>
          <w:szCs w:val="22"/>
          <w:lang w:val="en-US"/>
        </w:rPr>
        <w:t xml:space="preserve"> and communication problems cannot occur in the first place. The focus here is always on customer benefit. The digital tools from TSUBAKI KABELSCHLEPP also ensure this: Whether </w:t>
      </w:r>
      <w:proofErr w:type="spellStart"/>
      <w:r w:rsidR="00C10C04" w:rsidRPr="00C10C04">
        <w:rPr>
          <w:rFonts w:ascii="Arial" w:hAnsi="Arial" w:cs="Arial"/>
          <w:bCs/>
          <w:spacing w:val="2"/>
          <w:sz w:val="22"/>
          <w:szCs w:val="22"/>
          <w:lang w:val="en-US"/>
        </w:rPr>
        <w:t>OnlineEngineer</w:t>
      </w:r>
      <w:proofErr w:type="spellEnd"/>
      <w:r w:rsidR="00C10C04" w:rsidRPr="00C10C04">
        <w:rPr>
          <w:rFonts w:ascii="Arial" w:hAnsi="Arial" w:cs="Arial"/>
          <w:bCs/>
          <w:spacing w:val="2"/>
          <w:sz w:val="22"/>
          <w:szCs w:val="22"/>
          <w:lang w:val="en-US"/>
        </w:rPr>
        <w:t xml:space="preserve"> or </w:t>
      </w:r>
      <w:r w:rsidR="004B7769">
        <w:rPr>
          <w:rFonts w:ascii="Arial" w:hAnsi="Arial" w:cs="Arial"/>
          <w:bCs/>
          <w:spacing w:val="2"/>
          <w:sz w:val="22"/>
          <w:szCs w:val="22"/>
          <w:lang w:val="en-US"/>
        </w:rPr>
        <w:t>Product filter</w:t>
      </w:r>
      <w:r w:rsidR="00C10C04" w:rsidRPr="00C10C04">
        <w:rPr>
          <w:rFonts w:ascii="Arial" w:hAnsi="Arial" w:cs="Arial"/>
          <w:bCs/>
          <w:spacing w:val="2"/>
          <w:sz w:val="22"/>
          <w:szCs w:val="22"/>
          <w:lang w:val="en-US"/>
        </w:rPr>
        <w:t>, the intuitive online tools facilitate orientation in the extensive product portfolio.</w:t>
      </w:r>
    </w:p>
    <w:p w14:paraId="534138C5" w14:textId="082BBC6E" w:rsidR="00812989" w:rsidRDefault="00812989" w:rsidP="00337112">
      <w:pPr>
        <w:spacing w:line="288" w:lineRule="auto"/>
        <w:ind w:left="-142" w:right="-142"/>
        <w:rPr>
          <w:rFonts w:ascii="Arial" w:hAnsi="Arial" w:cs="Arial"/>
          <w:b/>
          <w:bCs/>
          <w:spacing w:val="2"/>
          <w:sz w:val="22"/>
          <w:szCs w:val="22"/>
          <w:lang w:val="en-US"/>
        </w:rPr>
      </w:pPr>
    </w:p>
    <w:p w14:paraId="32D2B81A" w14:textId="58ED9632" w:rsidR="003B25A5" w:rsidRDefault="003B25A5" w:rsidP="00337112">
      <w:pPr>
        <w:spacing w:line="288" w:lineRule="auto"/>
        <w:ind w:left="-142" w:right="-142"/>
        <w:rPr>
          <w:rFonts w:ascii="Arial" w:hAnsi="Arial" w:cs="Arial"/>
          <w:b/>
          <w:bCs/>
          <w:spacing w:val="2"/>
          <w:sz w:val="22"/>
          <w:szCs w:val="22"/>
          <w:lang w:val="en-US"/>
        </w:rPr>
      </w:pPr>
    </w:p>
    <w:p w14:paraId="2DA7EF11" w14:textId="1E8B3ABE" w:rsidR="003B25A5" w:rsidRDefault="003B25A5" w:rsidP="00337112">
      <w:pPr>
        <w:spacing w:line="288" w:lineRule="auto"/>
        <w:ind w:left="-142" w:right="-142"/>
        <w:rPr>
          <w:rFonts w:ascii="Arial" w:hAnsi="Arial" w:cs="Arial"/>
          <w:b/>
          <w:bCs/>
          <w:spacing w:val="2"/>
          <w:sz w:val="22"/>
          <w:szCs w:val="22"/>
          <w:lang w:val="en-US"/>
        </w:rPr>
      </w:pPr>
    </w:p>
    <w:p w14:paraId="5E593D26" w14:textId="77777777" w:rsidR="003B25A5" w:rsidRPr="00337112" w:rsidRDefault="003B25A5" w:rsidP="00337112">
      <w:pPr>
        <w:spacing w:line="288" w:lineRule="auto"/>
        <w:ind w:left="-142" w:right="-142"/>
        <w:rPr>
          <w:rFonts w:ascii="Arial" w:hAnsi="Arial" w:cs="Arial"/>
          <w:b/>
          <w:bCs/>
          <w:spacing w:val="2"/>
          <w:sz w:val="22"/>
          <w:szCs w:val="22"/>
          <w:lang w:val="en-US"/>
        </w:rPr>
      </w:pPr>
    </w:p>
    <w:p w14:paraId="70ED4DF2" w14:textId="77777777" w:rsidR="00E51F5B" w:rsidRPr="00057027" w:rsidRDefault="00E51F5B" w:rsidP="00337112">
      <w:pPr>
        <w:spacing w:line="288" w:lineRule="auto"/>
        <w:ind w:left="-142" w:right="-142"/>
        <w:rPr>
          <w:rFonts w:ascii="Arial" w:hAnsi="Arial" w:cs="Arial"/>
          <w:b/>
          <w:bCs/>
          <w:spacing w:val="2"/>
          <w:sz w:val="22"/>
          <w:szCs w:val="22"/>
          <w:lang w:val="en-US"/>
        </w:rPr>
      </w:pPr>
      <w:r w:rsidRPr="00057027">
        <w:rPr>
          <w:rFonts w:ascii="Arial" w:hAnsi="Arial" w:cs="Arial"/>
          <w:b/>
          <w:bCs/>
          <w:spacing w:val="2"/>
          <w:sz w:val="22"/>
          <w:szCs w:val="22"/>
          <w:lang w:val="en-US"/>
        </w:rPr>
        <w:lastRenderedPageBreak/>
        <w:t>Captions</w:t>
      </w:r>
    </w:p>
    <w:p w14:paraId="6DA48910" w14:textId="7C2D3096" w:rsidR="00E51F5B" w:rsidRDefault="00057027" w:rsidP="00275DC5">
      <w:pPr>
        <w:spacing w:line="288" w:lineRule="auto"/>
        <w:ind w:left="-142" w:right="-142"/>
        <w:rPr>
          <w:rFonts w:ascii="Arial" w:hAnsi="Arial" w:cs="Arial"/>
          <w:bCs/>
          <w:spacing w:val="2"/>
          <w:sz w:val="22"/>
          <w:szCs w:val="22"/>
          <w:lang w:val="en-US"/>
        </w:rPr>
      </w:pPr>
      <w:r>
        <w:rPr>
          <w:rFonts w:ascii="Arial" w:hAnsi="Arial" w:cs="Arial"/>
          <w:bCs/>
          <w:noProof/>
          <w:spacing w:val="2"/>
          <w:sz w:val="22"/>
          <w:szCs w:val="22"/>
          <w:lang w:val="en-US"/>
        </w:rPr>
        <w:drawing>
          <wp:inline distT="0" distB="0" distL="0" distR="0" wp14:anchorId="59A7C304" wp14:editId="53F6C1A3">
            <wp:extent cx="4184110" cy="2353734"/>
            <wp:effectExtent l="0" t="0" r="0" b="0"/>
            <wp:docPr id="3" name="Grafik 3" descr="Ein Bild, das Kabel, Verbinder enthält.&#10;&#10;Automatisch generierte Beschreibu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Grafik 3" descr="Ein Bild, das Kabel, Verbinder enthält.&#10;&#10;Automatisch generierte Beschreibung"/>
                    <pic:cNvPicPr/>
                  </pic:nvPicPr>
                  <pic:blipFill>
                    <a:blip r:embed="rId6" cstate="print">
                      <a:extLst>
                        <a:ext uri="{28A0092B-C50C-407E-A947-70E740481C1C}">
                          <a14:useLocalDpi xmlns:a14="http://schemas.microsoft.com/office/drawing/2010/main" val="0"/>
                        </a:ext>
                      </a:extLst>
                    </a:blip>
                    <a:stretch>
                      <a:fillRect/>
                    </a:stretch>
                  </pic:blipFill>
                  <pic:spPr>
                    <a:xfrm>
                      <a:off x="0" y="0"/>
                      <a:ext cx="4442603" cy="2499147"/>
                    </a:xfrm>
                    <a:prstGeom prst="rect">
                      <a:avLst/>
                    </a:prstGeom>
                  </pic:spPr>
                </pic:pic>
              </a:graphicData>
            </a:graphic>
          </wp:inline>
        </w:drawing>
      </w:r>
    </w:p>
    <w:p w14:paraId="0F4600F4" w14:textId="672CA213" w:rsidR="00275DC5" w:rsidRDefault="00275DC5" w:rsidP="004B7769">
      <w:pPr>
        <w:spacing w:line="288" w:lineRule="auto"/>
        <w:ind w:left="-142" w:right="-142"/>
        <w:rPr>
          <w:rFonts w:ascii="Arial" w:hAnsi="Arial" w:cs="Arial"/>
          <w:bCs/>
          <w:spacing w:val="2"/>
          <w:sz w:val="22"/>
          <w:szCs w:val="22"/>
          <w:lang w:val="en-US"/>
        </w:rPr>
      </w:pPr>
      <w:r w:rsidRPr="00275DC5">
        <w:rPr>
          <w:rFonts w:ascii="Arial" w:hAnsi="Arial" w:cs="Arial"/>
          <w:b/>
          <w:spacing w:val="2"/>
          <w:sz w:val="22"/>
          <w:szCs w:val="22"/>
          <w:lang w:val="en-US"/>
        </w:rPr>
        <w:t>Kabelschlepp-Flatveyor-ZP.jpg:</w:t>
      </w:r>
      <w:r w:rsidRPr="00275DC5">
        <w:rPr>
          <w:rFonts w:ascii="Arial" w:hAnsi="Arial" w:cs="Arial"/>
          <w:bCs/>
          <w:spacing w:val="2"/>
          <w:sz w:val="22"/>
          <w:szCs w:val="22"/>
          <w:lang w:val="en-US"/>
        </w:rPr>
        <w:t xml:space="preserve"> </w:t>
      </w:r>
      <w:proofErr w:type="spellStart"/>
      <w:r w:rsidRPr="00275DC5">
        <w:rPr>
          <w:rFonts w:ascii="Arial" w:hAnsi="Arial" w:cs="Arial"/>
          <w:bCs/>
          <w:spacing w:val="2"/>
          <w:sz w:val="22"/>
          <w:szCs w:val="22"/>
          <w:lang w:val="en-US"/>
        </w:rPr>
        <w:t>Flatveyor</w:t>
      </w:r>
      <w:proofErr w:type="spellEnd"/>
      <w:r w:rsidRPr="00275DC5">
        <w:rPr>
          <w:rFonts w:ascii="Arial" w:hAnsi="Arial" w:cs="Arial"/>
          <w:bCs/>
          <w:spacing w:val="2"/>
          <w:sz w:val="22"/>
          <w:szCs w:val="22"/>
          <w:lang w:val="en-US"/>
        </w:rPr>
        <w:t xml:space="preserve"> ZP has a simple replacement process for cables and hoses by users, especially for cleanroom applications.</w:t>
      </w:r>
    </w:p>
    <w:p w14:paraId="36529390" w14:textId="61E4ABF5" w:rsidR="004B7769" w:rsidRPr="004B7769" w:rsidRDefault="004B7769" w:rsidP="004B7769">
      <w:pPr>
        <w:spacing w:line="288" w:lineRule="auto"/>
        <w:ind w:left="-142" w:right="-142"/>
        <w:rPr>
          <w:rFonts w:ascii="Arial" w:hAnsi="Arial" w:cs="Arial"/>
          <w:bCs/>
          <w:i/>
          <w:iCs/>
          <w:spacing w:val="2"/>
          <w:sz w:val="22"/>
          <w:szCs w:val="22"/>
          <w:lang w:val="en-US"/>
        </w:rPr>
      </w:pPr>
      <w:r w:rsidRPr="004B7769">
        <w:rPr>
          <w:rFonts w:ascii="Arial" w:hAnsi="Arial" w:cs="Arial"/>
          <w:bCs/>
          <w:i/>
          <w:iCs/>
          <w:spacing w:val="2"/>
          <w:sz w:val="22"/>
          <w:szCs w:val="22"/>
          <w:lang w:val="en-US"/>
        </w:rPr>
        <w:t xml:space="preserve">Image: </w:t>
      </w:r>
      <w:proofErr w:type="spellStart"/>
      <w:r w:rsidRPr="004B7769">
        <w:rPr>
          <w:rFonts w:ascii="Arial" w:hAnsi="Arial" w:cs="Arial"/>
          <w:bCs/>
          <w:i/>
          <w:iCs/>
          <w:spacing w:val="2"/>
          <w:sz w:val="22"/>
          <w:szCs w:val="22"/>
          <w:lang w:val="en-US"/>
        </w:rPr>
        <w:t>Kabelschlepp</w:t>
      </w:r>
      <w:proofErr w:type="spellEnd"/>
    </w:p>
    <w:p w14:paraId="5956F81A" w14:textId="1CA5D336" w:rsidR="004B7769" w:rsidRDefault="004B7769" w:rsidP="004B7769">
      <w:pPr>
        <w:spacing w:line="288" w:lineRule="auto"/>
        <w:ind w:left="-142" w:right="-142"/>
        <w:rPr>
          <w:rFonts w:ascii="Arial" w:hAnsi="Arial" w:cs="Arial"/>
          <w:bCs/>
          <w:spacing w:val="2"/>
          <w:sz w:val="22"/>
          <w:szCs w:val="22"/>
          <w:lang w:val="en-US"/>
        </w:rPr>
      </w:pPr>
    </w:p>
    <w:p w14:paraId="20A4861A" w14:textId="77777777" w:rsidR="004B7769" w:rsidRPr="00057027" w:rsidRDefault="004B7769" w:rsidP="004B7769">
      <w:pPr>
        <w:spacing w:line="288" w:lineRule="auto"/>
        <w:ind w:left="-142" w:right="-142"/>
        <w:rPr>
          <w:rFonts w:ascii="Arial" w:hAnsi="Arial" w:cs="Arial"/>
          <w:bCs/>
          <w:spacing w:val="2"/>
          <w:sz w:val="22"/>
          <w:szCs w:val="22"/>
          <w:lang w:val="en-US"/>
        </w:rPr>
      </w:pPr>
    </w:p>
    <w:p w14:paraId="7E5C3500" w14:textId="64E6C21E" w:rsidR="003B25A5" w:rsidRPr="003B25A5" w:rsidRDefault="00E51F5B" w:rsidP="004B7769">
      <w:pPr>
        <w:spacing w:line="288" w:lineRule="auto"/>
        <w:ind w:left="-142" w:right="-142"/>
        <w:rPr>
          <w:rFonts w:ascii="Arial" w:hAnsi="Arial" w:cs="Arial"/>
          <w:b/>
          <w:bCs/>
          <w:spacing w:val="2"/>
          <w:sz w:val="22"/>
          <w:szCs w:val="22"/>
          <w:lang w:val="en-US"/>
        </w:rPr>
      </w:pPr>
      <w:r w:rsidRPr="00337112">
        <w:rPr>
          <w:rFonts w:ascii="Arial" w:hAnsi="Arial" w:cs="Arial"/>
          <w:b/>
          <w:bCs/>
          <w:spacing w:val="2"/>
          <w:sz w:val="22"/>
          <w:szCs w:val="22"/>
          <w:lang w:val="en-US"/>
        </w:rPr>
        <w:t>Meta title</w:t>
      </w:r>
      <w:r w:rsidR="004B7769">
        <w:rPr>
          <w:rFonts w:ascii="Arial" w:hAnsi="Arial" w:cs="Arial"/>
          <w:b/>
          <w:bCs/>
          <w:spacing w:val="2"/>
          <w:sz w:val="22"/>
          <w:szCs w:val="22"/>
          <w:lang w:val="en-US"/>
        </w:rPr>
        <w:t xml:space="preserve">: </w:t>
      </w:r>
      <w:r w:rsidR="004B7769">
        <w:rPr>
          <w:rFonts w:ascii="Arial" w:hAnsi="Arial" w:cs="Arial"/>
          <w:bCs/>
          <w:spacing w:val="2"/>
          <w:sz w:val="22"/>
          <w:szCs w:val="22"/>
          <w:lang w:val="en-US"/>
        </w:rPr>
        <w:t>S</w:t>
      </w:r>
      <w:r w:rsidR="003B25A5" w:rsidRPr="003B25A5">
        <w:rPr>
          <w:rFonts w:ascii="Arial" w:hAnsi="Arial" w:cs="Arial"/>
          <w:bCs/>
          <w:spacing w:val="2"/>
          <w:sz w:val="22"/>
          <w:szCs w:val="22"/>
          <w:lang w:val="en-US"/>
        </w:rPr>
        <w:t>ustainable cable management for cleanrooms</w:t>
      </w:r>
    </w:p>
    <w:p w14:paraId="5A57FCA3" w14:textId="77777777" w:rsidR="00E51F5B" w:rsidRPr="00337112" w:rsidRDefault="00E51F5B" w:rsidP="00337112">
      <w:pPr>
        <w:spacing w:line="288" w:lineRule="auto"/>
        <w:ind w:left="-142" w:right="-142"/>
        <w:rPr>
          <w:rFonts w:ascii="Arial" w:hAnsi="Arial" w:cs="Arial"/>
          <w:b/>
          <w:bCs/>
          <w:spacing w:val="2"/>
          <w:sz w:val="22"/>
          <w:szCs w:val="22"/>
          <w:lang w:val="en-US"/>
        </w:rPr>
      </w:pPr>
    </w:p>
    <w:p w14:paraId="711147A8" w14:textId="5AC97F63" w:rsidR="003B25A5" w:rsidRPr="003B25A5" w:rsidRDefault="00E51F5B" w:rsidP="004B7769">
      <w:pPr>
        <w:spacing w:line="288" w:lineRule="auto"/>
        <w:ind w:left="-142" w:right="-142"/>
        <w:rPr>
          <w:rFonts w:ascii="Arial" w:hAnsi="Arial" w:cs="Arial"/>
          <w:b/>
          <w:bCs/>
          <w:spacing w:val="2"/>
          <w:sz w:val="22"/>
          <w:szCs w:val="22"/>
          <w:lang w:val="en-US"/>
        </w:rPr>
      </w:pPr>
      <w:r w:rsidRPr="00337112">
        <w:rPr>
          <w:rFonts w:ascii="Arial" w:hAnsi="Arial" w:cs="Arial"/>
          <w:b/>
          <w:bCs/>
          <w:spacing w:val="2"/>
          <w:sz w:val="22"/>
          <w:szCs w:val="22"/>
          <w:lang w:val="en-US"/>
        </w:rPr>
        <w:t>Meta description</w:t>
      </w:r>
      <w:r w:rsidR="004B7769">
        <w:rPr>
          <w:rFonts w:ascii="Arial" w:hAnsi="Arial" w:cs="Arial"/>
          <w:b/>
          <w:bCs/>
          <w:spacing w:val="2"/>
          <w:sz w:val="22"/>
          <w:szCs w:val="22"/>
          <w:lang w:val="en-US"/>
        </w:rPr>
        <w:t xml:space="preserve">: </w:t>
      </w:r>
      <w:r w:rsidR="003B25A5" w:rsidRPr="003B25A5">
        <w:rPr>
          <w:rFonts w:ascii="Arial" w:hAnsi="Arial" w:cs="Arial"/>
          <w:bCs/>
          <w:spacing w:val="2"/>
          <w:sz w:val="22"/>
          <w:szCs w:val="22"/>
          <w:lang w:val="en-US"/>
        </w:rPr>
        <w:t>FLATVEYOR ZP combines the advantages of a flat cable system with the structure of a cable carrier.</w:t>
      </w:r>
    </w:p>
    <w:p w14:paraId="7DCF2DE6" w14:textId="36760E56" w:rsidR="00E51F5B" w:rsidRDefault="00E51F5B" w:rsidP="00337112">
      <w:pPr>
        <w:spacing w:line="288" w:lineRule="auto"/>
        <w:ind w:left="-142" w:right="-142"/>
        <w:rPr>
          <w:rFonts w:ascii="Arial" w:hAnsi="Arial" w:cs="Arial"/>
          <w:bCs/>
          <w:spacing w:val="2"/>
          <w:sz w:val="22"/>
          <w:szCs w:val="22"/>
          <w:lang w:val="en-US"/>
        </w:rPr>
      </w:pPr>
    </w:p>
    <w:p w14:paraId="6A10C84A" w14:textId="77777777" w:rsidR="004B7769" w:rsidRPr="00337112" w:rsidRDefault="004B7769" w:rsidP="00337112">
      <w:pPr>
        <w:spacing w:line="288" w:lineRule="auto"/>
        <w:ind w:left="-142" w:right="-142"/>
        <w:rPr>
          <w:rFonts w:ascii="Arial" w:hAnsi="Arial" w:cs="Arial"/>
          <w:bCs/>
          <w:spacing w:val="2"/>
          <w:sz w:val="22"/>
          <w:szCs w:val="22"/>
          <w:lang w:val="en-US"/>
        </w:rPr>
      </w:pPr>
    </w:p>
    <w:p w14:paraId="0B6D330E" w14:textId="0C8BE1A8" w:rsidR="003B25A5" w:rsidRPr="004B7769" w:rsidRDefault="00E51F5B" w:rsidP="004B7769">
      <w:pPr>
        <w:spacing w:line="288" w:lineRule="auto"/>
        <w:ind w:left="-142" w:right="-142"/>
        <w:rPr>
          <w:rFonts w:ascii="Arial" w:hAnsi="Arial" w:cs="Arial"/>
          <w:b/>
          <w:bCs/>
          <w:spacing w:val="2"/>
          <w:sz w:val="22"/>
          <w:szCs w:val="22"/>
          <w:lang w:val="en-US"/>
        </w:rPr>
      </w:pPr>
      <w:r w:rsidRPr="00337112">
        <w:rPr>
          <w:rFonts w:ascii="Arial" w:hAnsi="Arial" w:cs="Arial"/>
          <w:b/>
          <w:bCs/>
          <w:spacing w:val="2"/>
          <w:sz w:val="22"/>
          <w:szCs w:val="22"/>
          <w:lang w:val="en-US"/>
        </w:rPr>
        <w:t>Keywords</w:t>
      </w:r>
      <w:r w:rsidR="004B7769">
        <w:rPr>
          <w:rFonts w:ascii="Arial" w:hAnsi="Arial" w:cs="Arial"/>
          <w:b/>
          <w:bCs/>
          <w:spacing w:val="2"/>
          <w:sz w:val="22"/>
          <w:szCs w:val="22"/>
          <w:lang w:val="en-US"/>
        </w:rPr>
        <w:t xml:space="preserve">: </w:t>
      </w:r>
      <w:r w:rsidR="003B25A5" w:rsidRPr="003B25A5">
        <w:rPr>
          <w:rFonts w:ascii="Arial" w:hAnsi="Arial" w:cs="Arial"/>
          <w:bCs/>
          <w:spacing w:val="2"/>
          <w:sz w:val="22"/>
          <w:szCs w:val="22"/>
          <w:lang w:val="en-US"/>
        </w:rPr>
        <w:t>cable carrier, cable carrier system, energy chain, flat cable, cleanroom, cleanroom application, medicine, life science, semiconductors, electronics, cables</w:t>
      </w:r>
    </w:p>
    <w:p w14:paraId="0BDB5BEF" w14:textId="20E0B0ED" w:rsidR="00E51F5B" w:rsidRDefault="00E51F5B" w:rsidP="00337112">
      <w:pPr>
        <w:spacing w:line="288" w:lineRule="auto"/>
        <w:ind w:left="-142" w:right="-142"/>
        <w:rPr>
          <w:rFonts w:ascii="Arial" w:hAnsi="Arial" w:cs="Arial"/>
          <w:b/>
          <w:bCs/>
          <w:spacing w:val="2"/>
          <w:sz w:val="22"/>
          <w:szCs w:val="22"/>
          <w:lang w:val="en-US"/>
        </w:rPr>
      </w:pPr>
    </w:p>
    <w:p w14:paraId="66F0391B" w14:textId="77777777" w:rsidR="004B7769" w:rsidRPr="00337112" w:rsidRDefault="004B7769" w:rsidP="00337112">
      <w:pPr>
        <w:spacing w:line="288" w:lineRule="auto"/>
        <w:ind w:left="-142" w:right="-142"/>
        <w:rPr>
          <w:rFonts w:ascii="Arial" w:hAnsi="Arial" w:cs="Arial"/>
          <w:b/>
          <w:bCs/>
          <w:spacing w:val="2"/>
          <w:sz w:val="22"/>
          <w:szCs w:val="22"/>
          <w:lang w:val="en-US"/>
        </w:rPr>
      </w:pPr>
    </w:p>
    <w:p w14:paraId="796293BF" w14:textId="77777777" w:rsidR="00E51F5B" w:rsidRPr="00337112" w:rsidRDefault="00E51F5B" w:rsidP="00337112">
      <w:pPr>
        <w:spacing w:line="288" w:lineRule="auto"/>
        <w:ind w:left="-142" w:right="-142"/>
        <w:rPr>
          <w:rFonts w:ascii="Arial" w:hAnsi="Arial" w:cs="Arial"/>
          <w:b/>
          <w:bCs/>
          <w:spacing w:val="2"/>
          <w:sz w:val="22"/>
          <w:szCs w:val="22"/>
          <w:lang w:val="en-US"/>
        </w:rPr>
      </w:pPr>
      <w:proofErr w:type="spellStart"/>
      <w:r w:rsidRPr="00337112">
        <w:rPr>
          <w:rFonts w:ascii="Arial" w:hAnsi="Arial" w:cs="Arial"/>
          <w:b/>
          <w:bCs/>
          <w:spacing w:val="2"/>
          <w:sz w:val="22"/>
          <w:szCs w:val="22"/>
          <w:lang w:val="en-US"/>
        </w:rPr>
        <w:t>Deeplink</w:t>
      </w:r>
      <w:proofErr w:type="spellEnd"/>
    </w:p>
    <w:p w14:paraId="681388AC" w14:textId="3991B51C" w:rsidR="00E51F5B" w:rsidRDefault="00000000" w:rsidP="00337112">
      <w:pPr>
        <w:spacing w:line="288" w:lineRule="auto"/>
        <w:ind w:left="-142" w:right="-142"/>
        <w:rPr>
          <w:rFonts w:ascii="Arial" w:hAnsi="Arial" w:cs="Arial"/>
          <w:bCs/>
          <w:spacing w:val="2"/>
          <w:sz w:val="22"/>
          <w:szCs w:val="22"/>
          <w:lang w:val="en-US"/>
        </w:rPr>
      </w:pPr>
      <w:hyperlink r:id="rId7" w:history="1">
        <w:r w:rsidR="004B7769" w:rsidRPr="00DD2AD5">
          <w:rPr>
            <w:rStyle w:val="Hyperlink"/>
            <w:rFonts w:ascii="Arial" w:hAnsi="Arial" w:cs="Arial"/>
            <w:bCs/>
            <w:spacing w:val="2"/>
            <w:sz w:val="22"/>
            <w:szCs w:val="22"/>
            <w:lang w:val="en-US"/>
          </w:rPr>
          <w:t>https://tsubaki-kabelschlepp.com/en-int/industry-solutions/cleanrooms</w:t>
        </w:r>
      </w:hyperlink>
    </w:p>
    <w:p w14:paraId="7F43AD15" w14:textId="5E4DB62E" w:rsidR="004B7769" w:rsidRPr="004B7769" w:rsidRDefault="00000000" w:rsidP="00337112">
      <w:pPr>
        <w:spacing w:line="288" w:lineRule="auto"/>
        <w:ind w:left="-142" w:right="-142"/>
        <w:rPr>
          <w:rFonts w:ascii="Arial" w:hAnsi="Arial" w:cs="Arial"/>
          <w:spacing w:val="2"/>
          <w:sz w:val="22"/>
          <w:szCs w:val="22"/>
          <w:lang w:val="en-US"/>
        </w:rPr>
      </w:pPr>
      <w:hyperlink r:id="rId8" w:history="1">
        <w:r w:rsidR="004B7769" w:rsidRPr="004B7769">
          <w:rPr>
            <w:rStyle w:val="Hyperlink"/>
            <w:rFonts w:ascii="Arial" w:hAnsi="Arial" w:cs="Arial"/>
            <w:spacing w:val="2"/>
            <w:sz w:val="22"/>
            <w:szCs w:val="22"/>
            <w:lang w:val="en-US"/>
          </w:rPr>
          <w:t>https://tsubakimoto.com/products/reference/cable-carrier/cleanroom/</w:t>
        </w:r>
      </w:hyperlink>
    </w:p>
    <w:p w14:paraId="34B67DF1" w14:textId="28CBA5D0" w:rsidR="004B7769" w:rsidRDefault="004B7769" w:rsidP="00337112">
      <w:pPr>
        <w:spacing w:line="288" w:lineRule="auto"/>
        <w:ind w:left="-142" w:right="-142"/>
        <w:rPr>
          <w:rFonts w:ascii="Arial" w:hAnsi="Arial" w:cs="Arial"/>
          <w:b/>
          <w:bCs/>
          <w:spacing w:val="2"/>
          <w:sz w:val="22"/>
          <w:szCs w:val="22"/>
          <w:lang w:val="en-US"/>
        </w:rPr>
      </w:pPr>
    </w:p>
    <w:p w14:paraId="27A4F0B5" w14:textId="77777777" w:rsidR="004B7769" w:rsidRPr="00337112" w:rsidRDefault="004B7769" w:rsidP="00337112">
      <w:pPr>
        <w:spacing w:line="288" w:lineRule="auto"/>
        <w:ind w:left="-142" w:right="-142"/>
        <w:rPr>
          <w:rFonts w:ascii="Arial" w:hAnsi="Arial" w:cs="Arial"/>
          <w:b/>
          <w:bCs/>
          <w:spacing w:val="2"/>
          <w:sz w:val="22"/>
          <w:szCs w:val="22"/>
          <w:lang w:val="en-US"/>
        </w:rPr>
      </w:pPr>
    </w:p>
    <w:p w14:paraId="7F8670BA" w14:textId="1DE32A9A" w:rsidR="00E51F5B" w:rsidRPr="00337112" w:rsidRDefault="00E51F5B" w:rsidP="004B7769">
      <w:pPr>
        <w:spacing w:line="288" w:lineRule="auto"/>
        <w:ind w:left="-142" w:right="-142"/>
        <w:rPr>
          <w:rFonts w:ascii="Arial" w:hAnsi="Arial" w:cs="Arial"/>
          <w:b/>
          <w:bCs/>
          <w:spacing w:val="2"/>
          <w:sz w:val="22"/>
          <w:szCs w:val="22"/>
          <w:lang w:val="en-US"/>
        </w:rPr>
      </w:pPr>
      <w:r w:rsidRPr="00337112">
        <w:rPr>
          <w:rFonts w:ascii="Arial" w:hAnsi="Arial" w:cs="Arial"/>
          <w:b/>
          <w:bCs/>
          <w:spacing w:val="2"/>
          <w:sz w:val="22"/>
          <w:szCs w:val="22"/>
          <w:lang w:val="en-US"/>
        </w:rPr>
        <w:t xml:space="preserve">Download area: </w:t>
      </w:r>
      <w:hyperlink r:id="rId9" w:history="1">
        <w:r w:rsidR="004B7769" w:rsidRPr="00DD2AD5">
          <w:rPr>
            <w:rStyle w:val="Hyperlink"/>
            <w:rFonts w:ascii="Arial" w:hAnsi="Arial" w:cs="Arial"/>
            <w:b/>
            <w:bCs/>
            <w:spacing w:val="2"/>
            <w:sz w:val="22"/>
            <w:szCs w:val="22"/>
            <w:lang w:val="en-US"/>
          </w:rPr>
          <w:t>https://www.koehler-partner.de/pressezentrum/kabelschlepp</w:t>
        </w:r>
      </w:hyperlink>
      <w:r w:rsidRPr="00337112">
        <w:rPr>
          <w:rFonts w:ascii="Arial" w:hAnsi="Arial" w:cs="Arial"/>
          <w:b/>
          <w:bCs/>
          <w:spacing w:val="2"/>
          <w:sz w:val="22"/>
          <w:szCs w:val="22"/>
          <w:lang w:val="en-US"/>
        </w:rPr>
        <w:t xml:space="preserve"> </w:t>
      </w:r>
    </w:p>
    <w:p w14:paraId="639F7BB1" w14:textId="77777777" w:rsidR="00E51F5B" w:rsidRPr="00337112" w:rsidRDefault="00E51F5B" w:rsidP="00337112">
      <w:pPr>
        <w:spacing w:line="288" w:lineRule="auto"/>
        <w:ind w:left="-142" w:right="-142"/>
        <w:rPr>
          <w:rFonts w:ascii="Arial" w:hAnsi="Arial" w:cs="Arial"/>
          <w:b/>
          <w:bCs/>
          <w:spacing w:val="2"/>
          <w:sz w:val="22"/>
          <w:szCs w:val="22"/>
          <w:lang w:val="en-US"/>
        </w:rPr>
      </w:pPr>
    </w:p>
    <w:p w14:paraId="78591355" w14:textId="77777777" w:rsidR="00E51F5B" w:rsidRPr="00337112" w:rsidRDefault="00E51F5B" w:rsidP="00337112">
      <w:pPr>
        <w:spacing w:line="288" w:lineRule="auto"/>
        <w:ind w:left="-142" w:right="-142"/>
        <w:rPr>
          <w:rFonts w:ascii="Arial" w:hAnsi="Arial" w:cs="Arial"/>
          <w:bCs/>
          <w:spacing w:val="2"/>
          <w:sz w:val="22"/>
          <w:szCs w:val="22"/>
          <w:lang w:val="en-US"/>
        </w:rPr>
      </w:pPr>
    </w:p>
    <w:p w14:paraId="0724E0F2" w14:textId="77777777" w:rsidR="00E51F5B" w:rsidRPr="00337112" w:rsidRDefault="00E51F5B" w:rsidP="00337112">
      <w:pPr>
        <w:spacing w:line="288" w:lineRule="auto"/>
        <w:ind w:left="-142" w:right="-142"/>
        <w:rPr>
          <w:rFonts w:ascii="Arial" w:hAnsi="Arial" w:cs="Arial"/>
          <w:bCs/>
          <w:spacing w:val="2"/>
          <w:sz w:val="22"/>
          <w:szCs w:val="22"/>
          <w:lang w:val="en-US"/>
        </w:rPr>
      </w:pPr>
      <w:r w:rsidRPr="00337112">
        <w:rPr>
          <w:rFonts w:ascii="Arial" w:hAnsi="Arial" w:cs="Arial"/>
          <w:b/>
          <w:bCs/>
          <w:spacing w:val="2"/>
          <w:sz w:val="22"/>
          <w:szCs w:val="22"/>
          <w:lang w:val="en-US"/>
        </w:rPr>
        <w:t>Your direct contact at TSUBAKI KABELSCHLEPP</w:t>
      </w:r>
      <w:r w:rsidRPr="00337112">
        <w:rPr>
          <w:rFonts w:ascii="Arial" w:hAnsi="Arial" w:cs="Arial"/>
          <w:bCs/>
          <w:spacing w:val="2"/>
          <w:sz w:val="22"/>
          <w:szCs w:val="22"/>
          <w:lang w:val="en-US"/>
        </w:rPr>
        <w:t xml:space="preserve">: </w:t>
      </w:r>
    </w:p>
    <w:p w14:paraId="2CD64EED" w14:textId="6C07893E" w:rsidR="00E51F5B" w:rsidRPr="00337112" w:rsidRDefault="00E51F5B" w:rsidP="00337112">
      <w:pPr>
        <w:spacing w:line="288" w:lineRule="auto"/>
        <w:ind w:left="-142" w:right="-142"/>
        <w:rPr>
          <w:rFonts w:ascii="Arial" w:hAnsi="Arial" w:cs="Arial"/>
          <w:bCs/>
          <w:spacing w:val="2"/>
          <w:sz w:val="22"/>
          <w:szCs w:val="22"/>
          <w:lang w:val="en-US"/>
        </w:rPr>
      </w:pPr>
      <w:r w:rsidRPr="00337112">
        <w:rPr>
          <w:rFonts w:ascii="Arial" w:hAnsi="Arial" w:cs="Arial"/>
          <w:bCs/>
          <w:spacing w:val="2"/>
          <w:sz w:val="22"/>
          <w:szCs w:val="22"/>
          <w:lang w:val="en-US"/>
        </w:rPr>
        <w:t>Mr. Frank Springer</w:t>
      </w:r>
      <w:r w:rsidR="001656BC" w:rsidRPr="00337112">
        <w:rPr>
          <w:rFonts w:ascii="Arial" w:hAnsi="Arial" w:cs="Arial"/>
          <w:bCs/>
          <w:spacing w:val="2"/>
          <w:sz w:val="22"/>
          <w:szCs w:val="22"/>
          <w:lang w:val="en-US"/>
        </w:rPr>
        <w:t xml:space="preserve"> </w:t>
      </w:r>
      <w:r w:rsidR="001656BC" w:rsidRPr="00337112">
        <w:rPr>
          <w:rFonts w:ascii="Arial" w:hAnsi="Arial" w:cs="Arial"/>
          <w:spacing w:val="2"/>
          <w:sz w:val="22"/>
          <w:szCs w:val="22"/>
          <w:cs/>
        </w:rPr>
        <w:t>•</w:t>
      </w:r>
      <w:r w:rsidR="001656BC" w:rsidRPr="00337112">
        <w:rPr>
          <w:rFonts w:ascii="Arial" w:hAnsi="Arial" w:cs="Arial"/>
          <w:spacing w:val="2"/>
          <w:sz w:val="22"/>
          <w:szCs w:val="22"/>
          <w:lang w:val="en-US"/>
        </w:rPr>
        <w:t xml:space="preserve"> </w:t>
      </w:r>
      <w:r w:rsidRPr="00337112">
        <w:rPr>
          <w:rFonts w:ascii="Arial" w:hAnsi="Arial" w:cs="Arial"/>
          <w:bCs/>
          <w:spacing w:val="2"/>
          <w:sz w:val="22"/>
          <w:szCs w:val="22"/>
          <w:lang w:val="en-US"/>
        </w:rPr>
        <w:t>Vice President</w:t>
      </w:r>
      <w:r w:rsidRPr="00337112">
        <w:rPr>
          <w:rFonts w:ascii="MS Mincho" w:eastAsia="MS Mincho" w:hAnsi="MS Mincho" w:cs="MS Mincho"/>
          <w:bCs/>
          <w:spacing w:val="2"/>
          <w:sz w:val="22"/>
          <w:szCs w:val="22"/>
          <w:lang w:val="en-US"/>
        </w:rPr>
        <w:t> </w:t>
      </w:r>
      <w:r w:rsidR="009E4549">
        <w:rPr>
          <w:rFonts w:ascii="Arial" w:hAnsi="Arial" w:cs="Arial"/>
          <w:bCs/>
          <w:spacing w:val="2"/>
          <w:sz w:val="22"/>
          <w:szCs w:val="22"/>
          <w:lang w:val="en-US"/>
        </w:rPr>
        <w:t>Corporate</w:t>
      </w:r>
      <w:r w:rsidRPr="00337112">
        <w:rPr>
          <w:rFonts w:ascii="Arial" w:hAnsi="Arial" w:cs="Arial"/>
          <w:bCs/>
          <w:spacing w:val="2"/>
          <w:sz w:val="22"/>
          <w:szCs w:val="22"/>
          <w:lang w:val="en-US"/>
        </w:rPr>
        <w:t xml:space="preserve"> Communications </w:t>
      </w:r>
    </w:p>
    <w:p w14:paraId="432B40BF" w14:textId="0782652D" w:rsidR="00E51F5B" w:rsidRPr="00337112" w:rsidRDefault="00E51F5B" w:rsidP="00337112">
      <w:pPr>
        <w:spacing w:line="288" w:lineRule="auto"/>
        <w:ind w:left="-142" w:right="-142"/>
        <w:rPr>
          <w:rFonts w:ascii="Arial" w:hAnsi="Arial" w:cs="Arial"/>
          <w:bCs/>
          <w:spacing w:val="2"/>
          <w:sz w:val="22"/>
          <w:szCs w:val="22"/>
          <w:lang w:val="en-US"/>
        </w:rPr>
      </w:pPr>
      <w:r w:rsidRPr="00337112">
        <w:rPr>
          <w:rFonts w:ascii="Arial" w:hAnsi="Arial" w:cs="Arial"/>
          <w:bCs/>
          <w:spacing w:val="2"/>
          <w:sz w:val="22"/>
          <w:szCs w:val="22"/>
          <w:lang w:val="en-US"/>
        </w:rPr>
        <w:t>Phone +49 2762 4003-450</w:t>
      </w:r>
      <w:r w:rsidR="001656BC" w:rsidRPr="00337112">
        <w:rPr>
          <w:rFonts w:ascii="Arial" w:hAnsi="Arial" w:cs="Arial"/>
          <w:bCs/>
          <w:spacing w:val="2"/>
          <w:sz w:val="22"/>
          <w:szCs w:val="22"/>
          <w:lang w:val="en-US"/>
        </w:rPr>
        <w:t xml:space="preserve"> </w:t>
      </w:r>
      <w:r w:rsidR="001656BC" w:rsidRPr="00337112">
        <w:rPr>
          <w:rFonts w:ascii="Arial" w:hAnsi="Arial" w:cs="Arial"/>
          <w:spacing w:val="2"/>
          <w:sz w:val="22"/>
          <w:szCs w:val="22"/>
          <w:cs/>
        </w:rPr>
        <w:t>•</w:t>
      </w:r>
      <w:r w:rsidR="001656BC" w:rsidRPr="00337112">
        <w:rPr>
          <w:rFonts w:ascii="Arial" w:hAnsi="Arial" w:cs="Arial"/>
          <w:spacing w:val="2"/>
          <w:sz w:val="22"/>
          <w:szCs w:val="22"/>
          <w:lang w:val="en-US"/>
        </w:rPr>
        <w:t xml:space="preserve"> </w:t>
      </w:r>
      <w:proofErr w:type="spellStart"/>
      <w:r w:rsidR="00D66978" w:rsidRPr="00337112">
        <w:rPr>
          <w:rFonts w:ascii="Arial" w:hAnsi="Arial" w:cs="Arial"/>
          <w:spacing w:val="2"/>
          <w:sz w:val="22"/>
          <w:szCs w:val="22"/>
          <w:lang w:val="en-US"/>
        </w:rPr>
        <w:t>eM</w:t>
      </w:r>
      <w:r w:rsidRPr="00337112">
        <w:rPr>
          <w:rFonts w:ascii="Arial" w:hAnsi="Arial" w:cs="Arial"/>
          <w:bCs/>
          <w:spacing w:val="2"/>
          <w:sz w:val="22"/>
          <w:szCs w:val="22"/>
          <w:lang w:val="en-US"/>
        </w:rPr>
        <w:t>ail</w:t>
      </w:r>
      <w:proofErr w:type="spellEnd"/>
      <w:r w:rsidRPr="00337112">
        <w:rPr>
          <w:rFonts w:ascii="Arial" w:hAnsi="Arial" w:cs="Arial"/>
          <w:bCs/>
          <w:spacing w:val="2"/>
          <w:sz w:val="22"/>
          <w:szCs w:val="22"/>
          <w:lang w:val="en-US"/>
        </w:rPr>
        <w:t>: f.springer@kabelschlepp.de</w:t>
      </w:r>
    </w:p>
    <w:p w14:paraId="6D5FA9A3" w14:textId="77777777" w:rsidR="00E51F5B" w:rsidRPr="00337112" w:rsidRDefault="00E51F5B" w:rsidP="00337112">
      <w:pPr>
        <w:spacing w:line="288" w:lineRule="auto"/>
        <w:ind w:left="-142" w:right="-142"/>
        <w:rPr>
          <w:rFonts w:ascii="Arial" w:hAnsi="Arial" w:cs="Arial"/>
          <w:bCs/>
          <w:spacing w:val="2"/>
          <w:sz w:val="22"/>
          <w:szCs w:val="22"/>
          <w:lang w:val="en-US"/>
        </w:rPr>
      </w:pPr>
    </w:p>
    <w:p w14:paraId="78E1CD3E" w14:textId="77777777" w:rsidR="00EB46AD" w:rsidRPr="004B7769" w:rsidRDefault="00EB46AD" w:rsidP="00EB46AD">
      <w:pPr>
        <w:spacing w:line="288" w:lineRule="auto"/>
        <w:ind w:left="-142" w:right="-142"/>
        <w:rPr>
          <w:rFonts w:ascii="Arial" w:hAnsi="Arial" w:cs="Arial"/>
          <w:bCs/>
          <w:spacing w:val="2"/>
          <w:sz w:val="22"/>
          <w:szCs w:val="22"/>
          <w:lang w:val="en-US"/>
        </w:rPr>
      </w:pPr>
      <w:r w:rsidRPr="004B7769">
        <w:rPr>
          <w:rFonts w:ascii="Arial" w:hAnsi="Arial" w:cs="Arial"/>
          <w:b/>
          <w:bCs/>
          <w:spacing w:val="2"/>
          <w:sz w:val="22"/>
          <w:szCs w:val="22"/>
          <w:lang w:val="en-US"/>
        </w:rPr>
        <w:t xml:space="preserve">Press Office: </w:t>
      </w:r>
      <w:r w:rsidRPr="004B7769">
        <w:rPr>
          <w:rFonts w:ascii="Arial" w:hAnsi="Arial" w:cs="Arial"/>
          <w:bCs/>
          <w:spacing w:val="2"/>
          <w:sz w:val="22"/>
          <w:szCs w:val="22"/>
          <w:lang w:val="en-US"/>
        </w:rPr>
        <w:br/>
        <w:t>Köhler + Partner GmbH</w:t>
      </w:r>
    </w:p>
    <w:p w14:paraId="098BAF33" w14:textId="77777777" w:rsidR="00EB46AD" w:rsidRPr="004B7769" w:rsidRDefault="00EB46AD" w:rsidP="00EB46AD">
      <w:pPr>
        <w:spacing w:line="288" w:lineRule="auto"/>
        <w:ind w:left="-142" w:right="-142"/>
        <w:rPr>
          <w:rFonts w:ascii="Arial" w:hAnsi="Arial" w:cs="Arial"/>
          <w:bCs/>
          <w:spacing w:val="2"/>
          <w:sz w:val="22"/>
          <w:szCs w:val="22"/>
          <w:lang w:val="en-US"/>
        </w:rPr>
      </w:pPr>
      <w:proofErr w:type="spellStart"/>
      <w:r w:rsidRPr="004B7769">
        <w:rPr>
          <w:rFonts w:ascii="Arial" w:hAnsi="Arial" w:cs="Arial"/>
          <w:bCs/>
          <w:spacing w:val="2"/>
          <w:sz w:val="22"/>
          <w:szCs w:val="22"/>
          <w:lang w:val="en-US"/>
        </w:rPr>
        <w:t>Brauerstrasse</w:t>
      </w:r>
      <w:proofErr w:type="spellEnd"/>
      <w:r w:rsidRPr="004B7769">
        <w:rPr>
          <w:rFonts w:ascii="Arial" w:hAnsi="Arial" w:cs="Arial"/>
          <w:bCs/>
          <w:spacing w:val="2"/>
          <w:sz w:val="22"/>
          <w:szCs w:val="22"/>
          <w:lang w:val="en-US"/>
        </w:rPr>
        <w:t xml:space="preserve"> 42 </w:t>
      </w:r>
      <w:r w:rsidRPr="00337112">
        <w:rPr>
          <w:rFonts w:ascii="Arial" w:hAnsi="Arial" w:cs="Arial"/>
          <w:bCs/>
          <w:spacing w:val="2"/>
          <w:sz w:val="22"/>
          <w:szCs w:val="22"/>
          <w:cs/>
        </w:rPr>
        <w:t xml:space="preserve">• </w:t>
      </w:r>
      <w:r w:rsidRPr="004B7769">
        <w:rPr>
          <w:rFonts w:ascii="Arial" w:hAnsi="Arial" w:cs="Arial"/>
          <w:bCs/>
          <w:spacing w:val="2"/>
          <w:sz w:val="22"/>
          <w:szCs w:val="22"/>
          <w:lang w:val="en-US"/>
        </w:rPr>
        <w:t xml:space="preserve">21244 Buchholz </w:t>
      </w:r>
      <w:proofErr w:type="spellStart"/>
      <w:r w:rsidRPr="004B7769">
        <w:rPr>
          <w:rFonts w:ascii="Arial" w:hAnsi="Arial" w:cs="Arial"/>
          <w:bCs/>
          <w:spacing w:val="2"/>
          <w:sz w:val="22"/>
          <w:szCs w:val="22"/>
          <w:lang w:val="en-US"/>
        </w:rPr>
        <w:t>i.d.N</w:t>
      </w:r>
      <w:proofErr w:type="spellEnd"/>
      <w:r w:rsidRPr="004B7769">
        <w:rPr>
          <w:rFonts w:ascii="Arial" w:hAnsi="Arial" w:cs="Arial"/>
          <w:bCs/>
          <w:spacing w:val="2"/>
          <w:sz w:val="22"/>
          <w:szCs w:val="22"/>
          <w:lang w:val="en-US"/>
        </w:rPr>
        <w:t xml:space="preserve">. </w:t>
      </w:r>
      <w:r w:rsidRPr="00337112">
        <w:rPr>
          <w:rFonts w:ascii="Arial" w:hAnsi="Arial" w:cs="Arial"/>
          <w:bCs/>
          <w:spacing w:val="2"/>
          <w:sz w:val="22"/>
          <w:szCs w:val="22"/>
          <w:cs/>
        </w:rPr>
        <w:t xml:space="preserve">• </w:t>
      </w:r>
      <w:r w:rsidRPr="004B7769">
        <w:rPr>
          <w:rFonts w:ascii="Arial" w:hAnsi="Arial" w:cs="Arial"/>
          <w:bCs/>
          <w:spacing w:val="2"/>
          <w:sz w:val="22"/>
          <w:szCs w:val="22"/>
          <w:lang w:val="en-US"/>
        </w:rPr>
        <w:t>Germany</w:t>
      </w:r>
    </w:p>
    <w:p w14:paraId="4ECCEBC0" w14:textId="77777777" w:rsidR="00EB46AD" w:rsidRPr="004B7769" w:rsidRDefault="00EB46AD" w:rsidP="00EB46AD">
      <w:pPr>
        <w:spacing w:line="288" w:lineRule="auto"/>
        <w:ind w:left="-142" w:right="-142"/>
        <w:rPr>
          <w:rFonts w:ascii="Arial" w:hAnsi="Arial" w:cs="Arial"/>
          <w:bCs/>
          <w:spacing w:val="2"/>
          <w:sz w:val="22"/>
          <w:szCs w:val="22"/>
          <w:lang w:val="fr-FR"/>
        </w:rPr>
      </w:pPr>
      <w:proofErr w:type="gramStart"/>
      <w:r w:rsidRPr="004B7769">
        <w:rPr>
          <w:rFonts w:ascii="Arial" w:hAnsi="Arial" w:cs="Arial"/>
          <w:bCs/>
          <w:spacing w:val="2"/>
          <w:sz w:val="22"/>
          <w:szCs w:val="22"/>
          <w:lang w:val="fr-FR"/>
        </w:rPr>
        <w:t>Phone:</w:t>
      </w:r>
      <w:proofErr w:type="gramEnd"/>
      <w:r w:rsidRPr="004B7769">
        <w:rPr>
          <w:rFonts w:ascii="Arial" w:hAnsi="Arial" w:cs="Arial"/>
          <w:bCs/>
          <w:spacing w:val="2"/>
          <w:sz w:val="22"/>
          <w:szCs w:val="22"/>
          <w:lang w:val="fr-FR"/>
        </w:rPr>
        <w:t xml:space="preserve"> +49 4181 92892-0 </w:t>
      </w:r>
      <w:r w:rsidRPr="00337112">
        <w:rPr>
          <w:rFonts w:ascii="Arial" w:hAnsi="Arial" w:cs="Arial"/>
          <w:bCs/>
          <w:spacing w:val="2"/>
          <w:sz w:val="22"/>
          <w:szCs w:val="22"/>
          <w:cs/>
        </w:rPr>
        <w:t xml:space="preserve">• </w:t>
      </w:r>
      <w:r w:rsidRPr="004B7769">
        <w:rPr>
          <w:rFonts w:ascii="Arial" w:hAnsi="Arial" w:cs="Arial"/>
          <w:bCs/>
          <w:spacing w:val="2"/>
          <w:sz w:val="22"/>
          <w:szCs w:val="22"/>
          <w:lang w:val="fr-FR"/>
        </w:rPr>
        <w:t xml:space="preserve">Fax: +49 4181 92892-55 </w:t>
      </w:r>
    </w:p>
    <w:p w14:paraId="48BAC5C6" w14:textId="663889A2" w:rsidR="0044111D" w:rsidRPr="004B7769" w:rsidRDefault="00EB46AD" w:rsidP="004B7769">
      <w:pPr>
        <w:spacing w:line="288" w:lineRule="auto"/>
        <w:ind w:left="-142" w:right="-142"/>
        <w:rPr>
          <w:rFonts w:ascii="Arial" w:hAnsi="Arial" w:cs="Arial"/>
          <w:bCs/>
          <w:spacing w:val="2"/>
          <w:sz w:val="22"/>
          <w:szCs w:val="22"/>
          <w:lang w:val="fr-FR"/>
        </w:rPr>
      </w:pPr>
      <w:proofErr w:type="spellStart"/>
      <w:proofErr w:type="gramStart"/>
      <w:r w:rsidRPr="004B7769">
        <w:rPr>
          <w:rFonts w:ascii="Arial" w:hAnsi="Arial" w:cs="Arial"/>
          <w:bCs/>
          <w:spacing w:val="2"/>
          <w:sz w:val="22"/>
          <w:szCs w:val="22"/>
          <w:lang w:val="fr-FR"/>
        </w:rPr>
        <w:t>eMail</w:t>
      </w:r>
      <w:proofErr w:type="spellEnd"/>
      <w:r w:rsidRPr="004B7769">
        <w:rPr>
          <w:rFonts w:ascii="Arial" w:hAnsi="Arial" w:cs="Arial"/>
          <w:bCs/>
          <w:spacing w:val="2"/>
          <w:sz w:val="22"/>
          <w:szCs w:val="22"/>
          <w:lang w:val="fr-FR"/>
        </w:rPr>
        <w:t>:</w:t>
      </w:r>
      <w:proofErr w:type="gramEnd"/>
      <w:r w:rsidRPr="004B7769">
        <w:rPr>
          <w:rFonts w:ascii="Arial" w:hAnsi="Arial" w:cs="Arial"/>
          <w:bCs/>
          <w:spacing w:val="2"/>
          <w:sz w:val="22"/>
          <w:szCs w:val="22"/>
          <w:lang w:val="fr-FR"/>
        </w:rPr>
        <w:t xml:space="preserve"> info@koehler-partner.de </w:t>
      </w:r>
      <w:r w:rsidRPr="00337112">
        <w:rPr>
          <w:rFonts w:ascii="Arial" w:hAnsi="Arial" w:cs="Arial"/>
          <w:bCs/>
          <w:spacing w:val="2"/>
          <w:sz w:val="22"/>
          <w:szCs w:val="22"/>
          <w:cs/>
        </w:rPr>
        <w:t xml:space="preserve">• </w:t>
      </w:r>
      <w:r w:rsidRPr="004B7769">
        <w:rPr>
          <w:rFonts w:ascii="Arial" w:hAnsi="Arial" w:cs="Arial"/>
          <w:bCs/>
          <w:spacing w:val="2"/>
          <w:sz w:val="22"/>
          <w:szCs w:val="22"/>
          <w:lang w:val="fr-FR"/>
        </w:rPr>
        <w:t>www.koehler-partner.de</w:t>
      </w:r>
    </w:p>
    <w:sectPr w:rsidR="0044111D" w:rsidRPr="004B7769" w:rsidSect="00337112">
      <w:headerReference w:type="default" r:id="rId10"/>
      <w:footerReference w:type="default" r:id="rId11"/>
      <w:pgSz w:w="11900" w:h="16840"/>
      <w:pgMar w:top="1417" w:right="1417" w:bottom="1134" w:left="1417" w:header="708" w:footer="5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3274EC" w14:textId="77777777" w:rsidR="00A30B29" w:rsidRDefault="00A30B29" w:rsidP="006C32E5">
      <w:r>
        <w:separator/>
      </w:r>
    </w:p>
  </w:endnote>
  <w:endnote w:type="continuationSeparator" w:id="0">
    <w:p w14:paraId="6559C4D7" w14:textId="77777777" w:rsidR="00A30B29" w:rsidRDefault="00A30B29" w:rsidP="006C32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Helvetica">
    <w:panose1 w:val="00000000000000000000"/>
    <w:charset w:val="00"/>
    <w:family w:val="auto"/>
    <w:pitch w:val="variable"/>
    <w:sig w:usb0="E00002FF" w:usb1="5000785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decorative"/>
    <w:pitch w:val="variable"/>
    <w:sig w:usb0="00000000" w:usb1="10000000" w:usb2="00000000" w:usb3="00000000" w:csb0="800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1CF97C" w14:textId="53EE85AF" w:rsidR="0063492D" w:rsidRDefault="0099070E" w:rsidP="0099070E">
    <w:pPr>
      <w:spacing w:line="288" w:lineRule="auto"/>
      <w:jc w:val="center"/>
      <w:rPr>
        <w:rFonts w:ascii="Arial" w:hAnsi="Arial" w:cs="Arial"/>
        <w:bCs/>
        <w:color w:val="262626"/>
        <w:lang w:val="en-US"/>
      </w:rPr>
    </w:pPr>
    <w:r w:rsidRPr="0099070E">
      <w:rPr>
        <w:rFonts w:ascii="Arial" w:hAnsi="Arial" w:cs="Arial"/>
        <w:b/>
        <w:bCs/>
        <w:color w:val="262626"/>
        <w:lang w:val="en-US"/>
      </w:rPr>
      <w:t xml:space="preserve">TSUBAKI KABELSCHLEPP GmbH </w:t>
    </w:r>
    <w:r w:rsidR="009E4549">
      <w:rPr>
        <w:rFonts w:ascii="Arial" w:hAnsi="Arial" w:cs="Arial"/>
        <w:bCs/>
        <w:color w:val="262626"/>
        <w:lang w:val="en-US"/>
      </w:rPr>
      <w:t>Corporate</w:t>
    </w:r>
    <w:r w:rsidRPr="0099070E">
      <w:rPr>
        <w:rFonts w:ascii="Arial" w:hAnsi="Arial" w:cs="Arial"/>
        <w:bCs/>
        <w:color w:val="262626"/>
        <w:lang w:val="en-US"/>
      </w:rPr>
      <w:t xml:space="preserve"> Communications</w:t>
    </w:r>
  </w:p>
  <w:p w14:paraId="5E6B7928" w14:textId="77777777" w:rsidR="0063492D" w:rsidRDefault="0099070E" w:rsidP="0099070E">
    <w:pPr>
      <w:spacing w:line="288" w:lineRule="auto"/>
      <w:jc w:val="center"/>
      <w:rPr>
        <w:rFonts w:ascii="Arial" w:hAnsi="Arial" w:cs="Arial"/>
        <w:bCs/>
        <w:color w:val="262626"/>
      </w:rPr>
    </w:pPr>
    <w:proofErr w:type="spellStart"/>
    <w:r w:rsidRPr="0099070E">
      <w:rPr>
        <w:rFonts w:ascii="Arial" w:hAnsi="Arial" w:cs="Arial"/>
        <w:bCs/>
        <w:color w:val="262626"/>
        <w:lang w:val="en-US"/>
      </w:rPr>
      <w:t>Daimlerstrasse</w:t>
    </w:r>
    <w:proofErr w:type="spellEnd"/>
    <w:r w:rsidRPr="0099070E">
      <w:rPr>
        <w:rFonts w:ascii="Arial" w:hAnsi="Arial" w:cs="Arial"/>
        <w:bCs/>
        <w:color w:val="262626"/>
        <w:lang w:val="en-US"/>
      </w:rPr>
      <w:t xml:space="preserve"> 2</w:t>
    </w:r>
    <w:r w:rsidRPr="0099070E">
      <w:rPr>
        <w:rFonts w:ascii="Arial" w:hAnsi="Arial" w:cs="Arial"/>
        <w:b/>
        <w:bCs/>
        <w:color w:val="262626"/>
        <w:lang w:val="en-US"/>
      </w:rPr>
      <w:t xml:space="preserve"> </w:t>
    </w:r>
    <w:r w:rsidRPr="0099070E">
      <w:rPr>
        <w:rFonts w:ascii="Arial" w:hAnsi="Arial" w:cs="Arial"/>
        <w:b/>
        <w:bCs/>
        <w:color w:val="262626"/>
        <w:lang w:val="en-US"/>
      </w:rPr>
      <w:sym w:font="Symbol" w:char="F0B7"/>
    </w:r>
    <w:r w:rsidR="0063492D">
      <w:rPr>
        <w:rFonts w:ascii="Arial" w:hAnsi="Arial" w:cs="Arial"/>
        <w:b/>
        <w:bCs/>
        <w:color w:val="262626"/>
        <w:lang w:val="en-US"/>
      </w:rPr>
      <w:t xml:space="preserve"> </w:t>
    </w:r>
    <w:r w:rsidRPr="0063492D">
      <w:rPr>
        <w:rFonts w:ascii="Arial" w:hAnsi="Arial" w:cs="Arial"/>
        <w:bCs/>
        <w:color w:val="262626"/>
      </w:rPr>
      <w:t>57482 Wenden-Gerlingen</w:t>
    </w:r>
    <w:r w:rsidRPr="0063492D">
      <w:rPr>
        <w:rFonts w:ascii="Arial" w:hAnsi="Arial" w:cs="Arial"/>
        <w:b/>
        <w:bCs/>
        <w:color w:val="262626"/>
      </w:rPr>
      <w:t xml:space="preserve"> </w:t>
    </w:r>
    <w:r w:rsidRPr="0099070E">
      <w:rPr>
        <w:rFonts w:ascii="Arial" w:hAnsi="Arial" w:cs="Arial"/>
        <w:b/>
        <w:bCs/>
        <w:color w:val="262626"/>
        <w:lang w:val="en-US"/>
      </w:rPr>
      <w:sym w:font="Symbol" w:char="F0B7"/>
    </w:r>
    <w:r w:rsidRPr="0063492D">
      <w:rPr>
        <w:rFonts w:ascii="Arial" w:hAnsi="Arial" w:cs="Arial"/>
        <w:b/>
        <w:bCs/>
        <w:color w:val="262626"/>
      </w:rPr>
      <w:t xml:space="preserve"> </w:t>
    </w:r>
    <w:r w:rsidRPr="0063492D">
      <w:rPr>
        <w:rFonts w:ascii="Arial" w:hAnsi="Arial" w:cs="Arial"/>
        <w:bCs/>
        <w:color w:val="262626"/>
      </w:rPr>
      <w:t>Germany</w:t>
    </w:r>
    <w:r w:rsidRPr="0063492D">
      <w:rPr>
        <w:rFonts w:ascii="Arial" w:hAnsi="Arial" w:cs="Arial"/>
        <w:b/>
        <w:bCs/>
        <w:color w:val="262626"/>
      </w:rPr>
      <w:t xml:space="preserve"> </w:t>
    </w:r>
    <w:r w:rsidRPr="0099070E">
      <w:rPr>
        <w:rFonts w:ascii="Arial" w:hAnsi="Arial" w:cs="Arial"/>
        <w:b/>
        <w:bCs/>
        <w:color w:val="262626"/>
        <w:lang w:val="en-US"/>
      </w:rPr>
      <w:sym w:font="Symbol" w:char="F0B7"/>
    </w:r>
    <w:r w:rsidRPr="0063492D">
      <w:rPr>
        <w:rFonts w:ascii="Arial" w:hAnsi="Arial" w:cs="Arial"/>
        <w:b/>
        <w:bCs/>
        <w:color w:val="262626"/>
      </w:rPr>
      <w:t xml:space="preserve"> </w:t>
    </w:r>
    <w:r w:rsidRPr="0063492D">
      <w:rPr>
        <w:rFonts w:ascii="Arial" w:hAnsi="Arial" w:cs="Arial"/>
        <w:bCs/>
        <w:color w:val="262626"/>
      </w:rPr>
      <w:t>Phone: +49 2762 4003-450</w:t>
    </w:r>
  </w:p>
  <w:p w14:paraId="19B7500C" w14:textId="193B9964" w:rsidR="006C32E5" w:rsidRPr="006C32E5" w:rsidRDefault="0099070E" w:rsidP="0099070E">
    <w:pPr>
      <w:spacing w:line="288" w:lineRule="auto"/>
      <w:jc w:val="center"/>
      <w:rPr>
        <w:rFonts w:ascii="Arial" w:hAnsi="Arial" w:cs="Arial"/>
      </w:rPr>
    </w:pPr>
    <w:r w:rsidRPr="0063492D">
      <w:rPr>
        <w:rFonts w:ascii="Arial" w:hAnsi="Arial" w:cs="Arial"/>
        <w:bCs/>
        <w:color w:val="262626"/>
      </w:rPr>
      <w:t>Fax +49 2762 4003-465</w:t>
    </w:r>
    <w:r w:rsidR="0063492D" w:rsidRPr="0063492D">
      <w:rPr>
        <w:rFonts w:ascii="Arial" w:hAnsi="Arial" w:cs="Arial"/>
        <w:b/>
        <w:bCs/>
        <w:color w:val="262626"/>
      </w:rPr>
      <w:t xml:space="preserve"> </w:t>
    </w:r>
    <w:r w:rsidR="0063492D" w:rsidRPr="0099070E">
      <w:rPr>
        <w:rFonts w:ascii="Arial" w:hAnsi="Arial" w:cs="Arial"/>
        <w:b/>
        <w:bCs/>
        <w:color w:val="262626"/>
        <w:lang w:val="en-US"/>
      </w:rPr>
      <w:sym w:font="Symbol" w:char="F0B7"/>
    </w:r>
    <w:r w:rsidR="0063492D">
      <w:rPr>
        <w:rFonts w:ascii="Arial" w:hAnsi="Arial" w:cs="Arial"/>
        <w:b/>
        <w:bCs/>
        <w:color w:val="262626"/>
        <w:lang w:val="en-US"/>
      </w:rPr>
      <w:t xml:space="preserve"> </w:t>
    </w:r>
    <w:proofErr w:type="spellStart"/>
    <w:r w:rsidRPr="0063492D">
      <w:rPr>
        <w:rFonts w:ascii="Arial" w:hAnsi="Arial" w:cs="Arial"/>
        <w:bCs/>
        <w:color w:val="262626"/>
      </w:rPr>
      <w:t>E-mail</w:t>
    </w:r>
    <w:proofErr w:type="spellEnd"/>
    <w:r w:rsidRPr="0063492D">
      <w:rPr>
        <w:rFonts w:ascii="Arial" w:hAnsi="Arial" w:cs="Arial"/>
        <w:bCs/>
        <w:color w:val="262626"/>
      </w:rPr>
      <w:t xml:space="preserve">: </w:t>
    </w:r>
    <w:bookmarkStart w:id="0" w:name="_Hlt189124838"/>
    <w:r w:rsidRPr="0063492D">
      <w:rPr>
        <w:rFonts w:ascii="Arial" w:hAnsi="Arial" w:cs="Arial"/>
        <w:bCs/>
        <w:color w:val="262626"/>
      </w:rPr>
      <w:t>f.</w:t>
    </w:r>
    <w:bookmarkEnd w:id="0"/>
    <w:r w:rsidRPr="0063492D">
      <w:rPr>
        <w:rFonts w:ascii="Arial" w:hAnsi="Arial" w:cs="Arial"/>
        <w:bCs/>
        <w:color w:val="262626"/>
      </w:rPr>
      <w:t>springer@kabelschlepp.de</w:t>
    </w:r>
    <w:bookmarkStart w:id="1" w:name="_Hlt167169603"/>
    <w:r w:rsidRPr="0063492D">
      <w:rPr>
        <w:rFonts w:ascii="Arial" w:hAnsi="Arial" w:cs="Arial"/>
        <w:b/>
        <w:bCs/>
        <w:color w:val="262626"/>
      </w:rPr>
      <w:t xml:space="preserve"> </w:t>
    </w:r>
    <w:r w:rsidRPr="0099070E">
      <w:rPr>
        <w:rFonts w:ascii="Arial" w:hAnsi="Arial" w:cs="Arial"/>
        <w:b/>
        <w:bCs/>
        <w:color w:val="262626"/>
        <w:lang w:val="en-US"/>
      </w:rPr>
      <w:sym w:font="Symbol" w:char="F0B7"/>
    </w:r>
    <w:r w:rsidRPr="0063492D">
      <w:rPr>
        <w:rFonts w:ascii="Arial" w:hAnsi="Arial" w:cs="Arial"/>
        <w:b/>
        <w:bCs/>
        <w:color w:val="262626"/>
      </w:rPr>
      <w:t xml:space="preserve"> </w:t>
    </w:r>
    <w:r w:rsidRPr="0063492D">
      <w:rPr>
        <w:rFonts w:ascii="Arial" w:hAnsi="Arial" w:cs="Arial"/>
        <w:bCs/>
        <w:color w:val="262626"/>
      </w:rPr>
      <w:t>Web: www.kabelschlepp.de</w:t>
    </w:r>
    <w:bookmarkEnd w:id="1"/>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C49553" w14:textId="77777777" w:rsidR="00A30B29" w:rsidRDefault="00A30B29" w:rsidP="006C32E5">
      <w:r>
        <w:separator/>
      </w:r>
    </w:p>
  </w:footnote>
  <w:footnote w:type="continuationSeparator" w:id="0">
    <w:p w14:paraId="6E5B43DF" w14:textId="77777777" w:rsidR="00A30B29" w:rsidRDefault="00A30B29" w:rsidP="006C32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470154B" w14:textId="77777777" w:rsidR="006C32E5" w:rsidRDefault="006C32E5" w:rsidP="00337112">
    <w:pPr>
      <w:pStyle w:val="Kopfzeile"/>
      <w:tabs>
        <w:tab w:val="clear" w:pos="9072"/>
      </w:tabs>
      <w:ind w:right="-6"/>
      <w:jc w:val="right"/>
    </w:pPr>
    <w:r>
      <w:rPr>
        <w:noProof/>
        <w:lang w:eastAsia="de-DE"/>
      </w:rPr>
      <mc:AlternateContent>
        <mc:Choice Requires="wps">
          <w:drawing>
            <wp:anchor distT="0" distB="0" distL="114300" distR="114300" simplePos="0" relativeHeight="251658240" behindDoc="0" locked="0" layoutInCell="1" allowOverlap="1" wp14:anchorId="37702176" wp14:editId="63C07B97">
              <wp:simplePos x="0" y="0"/>
              <wp:positionH relativeFrom="column">
                <wp:posOffset>-276860</wp:posOffset>
              </wp:positionH>
              <wp:positionV relativeFrom="paragraph">
                <wp:posOffset>-104140</wp:posOffset>
              </wp:positionV>
              <wp:extent cx="3314700" cy="571500"/>
              <wp:effectExtent l="6350" t="0" r="6350" b="3175"/>
              <wp:wrapThrough wrapText="bothSides">
                <wp:wrapPolygon edited="0">
                  <wp:start x="0" y="0"/>
                  <wp:lineTo x="21600" y="0"/>
                  <wp:lineTo x="21600" y="21600"/>
                  <wp:lineTo x="0" y="21600"/>
                  <wp:lineTo x="0" y="0"/>
                </wp:wrapPolygon>
              </wp:wrapThrough>
              <wp:docPr id="2"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14700" cy="5715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455F4C4" w14:textId="61CEBF1C" w:rsidR="006C32E5" w:rsidRDefault="006C32E5" w:rsidP="00337112">
                          <w:pPr>
                            <w:ind w:left="142"/>
                          </w:pPr>
                          <w:r>
                            <w:rPr>
                              <w:rFonts w:ascii="Arial" w:hAnsi="Arial" w:cs="Arial"/>
                              <w:b/>
                              <w:bCs/>
                              <w:sz w:val="48"/>
                            </w:rPr>
                            <w:t>Press</w:t>
                          </w:r>
                          <w:r w:rsidR="003604B9">
                            <w:rPr>
                              <w:rFonts w:ascii="Arial" w:hAnsi="Arial" w:cs="Arial"/>
                              <w:b/>
                              <w:bCs/>
                              <w:sz w:val="48"/>
                            </w:rPr>
                            <w:t xml:space="preserve"> Release</w:t>
                          </w:r>
                        </w:p>
                      </w:txbxContent>
                    </wps:txbx>
                    <wps:bodyPr rot="0" vert="horz" wrap="square" lIns="91440" tIns="91440" rIns="91440" bIns="9144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702176" id="_x0000_t202" coordsize="21600,21600" o:spt="202" path="m,l,21600r21600,l21600,xe">
              <v:stroke joinstyle="miter"/>
              <v:path gradientshapeok="t" o:connecttype="rect"/>
            </v:shapetype>
            <v:shape id="Textfeld 2" o:spid="_x0000_s1026" type="#_x0000_t202" style="position:absolute;left:0;text-align:left;margin-left:-21.8pt;margin-top:-8.2pt;width:261pt;height:4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" filled="f" stroked="f">
              <v:textbox inset=",7.2pt,,7.2pt">
                <w:txbxContent>
                  <w:p w14:paraId="2455F4C4" w14:textId="61CEBF1C" w:rsidR="006C32E5" w:rsidRDefault="006C32E5" w:rsidP="00337112">
                    <w:pPr>
                      <w:ind w:left="142"/>
                    </w:pPr>
                    <w:r>
                      <w:rPr>
                        <w:rFonts w:ascii="Arial" w:hAnsi="Arial" w:cs="Arial"/>
                        <w:b/>
                        <w:bCs/>
                        <w:sz w:val="48"/>
                      </w:rPr>
                      <w:t>Press</w:t>
                    </w:r>
                    <w:r w:rsidR="003604B9">
                      <w:rPr>
                        <w:rFonts w:ascii="Arial" w:hAnsi="Arial" w:cs="Arial"/>
                        <w:b/>
                        <w:bCs/>
                        <w:sz w:val="48"/>
                      </w:rPr>
                      <w:t xml:space="preserve"> Release</w:t>
                    </w:r>
                  </w:p>
                </w:txbxContent>
              </v:textbox>
              <w10:wrap type="through"/>
            </v:shape>
          </w:pict>
        </mc:Fallback>
      </mc:AlternateContent>
    </w:r>
    <w:r w:rsidRPr="009F3CD0">
      <w:rPr>
        <w:noProof/>
        <w:lang w:eastAsia="de-DE"/>
      </w:rPr>
      <w:drawing>
        <wp:inline distT="0" distB="0" distL="0" distR="0" wp14:anchorId="6A5233E2" wp14:editId="4BD8454F">
          <wp:extent cx="2529840" cy="517386"/>
          <wp:effectExtent l="0" t="0" r="0" b="3810"/>
          <wp:docPr id="1" name="Bild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KS_TS_1-2012_rgb.jp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529840" cy="517386"/>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32E5"/>
    <w:rsid w:val="00057027"/>
    <w:rsid w:val="000A10BE"/>
    <w:rsid w:val="001075AF"/>
    <w:rsid w:val="00120F18"/>
    <w:rsid w:val="001656BC"/>
    <w:rsid w:val="001B2561"/>
    <w:rsid w:val="001D39CA"/>
    <w:rsid w:val="001F193A"/>
    <w:rsid w:val="002142C5"/>
    <w:rsid w:val="002319B0"/>
    <w:rsid w:val="00275DC5"/>
    <w:rsid w:val="002E7C2E"/>
    <w:rsid w:val="00337112"/>
    <w:rsid w:val="003604B9"/>
    <w:rsid w:val="003811EA"/>
    <w:rsid w:val="003B25A5"/>
    <w:rsid w:val="00431F7E"/>
    <w:rsid w:val="0044111D"/>
    <w:rsid w:val="00475E3F"/>
    <w:rsid w:val="004B7769"/>
    <w:rsid w:val="004D7476"/>
    <w:rsid w:val="0063492D"/>
    <w:rsid w:val="0063770D"/>
    <w:rsid w:val="00662903"/>
    <w:rsid w:val="006C32E5"/>
    <w:rsid w:val="0070539A"/>
    <w:rsid w:val="007114DE"/>
    <w:rsid w:val="00740B31"/>
    <w:rsid w:val="00770F17"/>
    <w:rsid w:val="007A7CDD"/>
    <w:rsid w:val="007B240F"/>
    <w:rsid w:val="00812989"/>
    <w:rsid w:val="00825E16"/>
    <w:rsid w:val="0083557C"/>
    <w:rsid w:val="0092043C"/>
    <w:rsid w:val="00980B3E"/>
    <w:rsid w:val="0099070E"/>
    <w:rsid w:val="00995DE9"/>
    <w:rsid w:val="009E4549"/>
    <w:rsid w:val="00A30B29"/>
    <w:rsid w:val="00A61744"/>
    <w:rsid w:val="00A83E56"/>
    <w:rsid w:val="00A9348C"/>
    <w:rsid w:val="00AA128C"/>
    <w:rsid w:val="00AD4E9C"/>
    <w:rsid w:val="00B311B2"/>
    <w:rsid w:val="00BC6B5A"/>
    <w:rsid w:val="00C10C04"/>
    <w:rsid w:val="00C12C01"/>
    <w:rsid w:val="00C2664B"/>
    <w:rsid w:val="00C40667"/>
    <w:rsid w:val="00CF29F4"/>
    <w:rsid w:val="00D64454"/>
    <w:rsid w:val="00D66978"/>
    <w:rsid w:val="00E27F8A"/>
    <w:rsid w:val="00E51F5B"/>
    <w:rsid w:val="00EB46AD"/>
    <w:rsid w:val="00EE657C"/>
    <w:rsid w:val="00F14FA5"/>
    <w:rsid w:val="00F57B9B"/>
    <w:rsid w:val="00F73603"/>
    <w:rsid w:val="00FB41F9"/>
    <w:rsid w:val="00FC3EB9"/>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7861FD7"/>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Arial"/>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Standard">
    <w:name w:val="Normal"/>
    <w:qFormat/>
    <w:rsid w:val="006C32E5"/>
    <w:rPr>
      <w:rFonts w:ascii="Times New Roman" w:eastAsia="Times New Roman" w:hAnsi="Times New Roman" w:cs="Times New Roman"/>
      <w:sz w:val="20"/>
      <w:szCs w:val="20"/>
      <w:lang w:eastAsia="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KopfzeileZchn">
    <w:name w:val="Kopfzeile Zchn"/>
    <w:basedOn w:val="Absatz-Standardschriftart"/>
    <w:link w:val="Kopfzeile"/>
    <w:uiPriority w:val="99"/>
    <w:rsid w:val="006C32E5"/>
  </w:style>
  <w:style w:type="paragraph" w:styleId="Fuzeile">
    <w:name w:val="footer"/>
    <w:basedOn w:val="Standard"/>
    <w:link w:val="FuzeileZchn"/>
    <w:uiPriority w:val="99"/>
    <w:unhideWhenUsed/>
    <w:rsid w:val="006C32E5"/>
    <w:pPr>
      <w:tabs>
        <w:tab w:val="center" w:pos="4536"/>
        <w:tab w:val="right" w:pos="9072"/>
      </w:tabs>
    </w:pPr>
    <w:rPr>
      <w:rFonts w:ascii="Arial" w:eastAsiaTheme="minorHAnsi" w:hAnsi="Arial" w:cs="Arial"/>
      <w:sz w:val="24"/>
      <w:szCs w:val="24"/>
      <w:lang w:eastAsia="en-US"/>
    </w:rPr>
  </w:style>
  <w:style w:type="character" w:customStyle="1" w:styleId="FuzeileZchn">
    <w:name w:val="Fußzeile Zchn"/>
    <w:basedOn w:val="Absatz-Standardschriftart"/>
    <w:link w:val="Fuzeile"/>
    <w:uiPriority w:val="99"/>
    <w:rsid w:val="006C32E5"/>
  </w:style>
  <w:style w:type="paragraph" w:customStyle="1" w:styleId="a">
    <w:basedOn w:val="Standard"/>
    <w:next w:val="Textkrper-Zeileneinzug"/>
    <w:link w:val="TextkrpereinzugZeichen"/>
    <w:rsid w:val="006C32E5"/>
    <w:pPr>
      <w:ind w:left="1980"/>
    </w:pPr>
    <w:rPr>
      <w:rFonts w:ascii="Helvetica" w:hAnsi="Helvetica"/>
      <w:sz w:val="24"/>
      <w:szCs w:val="24"/>
    </w:rPr>
  </w:style>
  <w:style w:type="character" w:customStyle="1" w:styleId="TextkrpereinzugZeichen">
    <w:name w:val="Textkörpereinzug Zeichen"/>
    <w:link w:val="a"/>
    <w:rsid w:val="006C32E5"/>
    <w:rPr>
      <w:rFonts w:ascii="Helvetica" w:eastAsia="Times New Roman" w:hAnsi="Helvetica" w:cs="Times New Roman"/>
      <w:lang w:eastAsia="de-DE"/>
    </w:rPr>
  </w:style>
  <w:style w:type="paragraph" w:styleId="Textkrper">
    <w:name w:val="Body Text"/>
    <w:basedOn w:val="Standard"/>
    <w:link w:val="TextkrperZchn1"/>
    <w:rsid w:val="006C32E5"/>
    <w:pPr>
      <w:spacing w:line="440" w:lineRule="atLeast"/>
      <w:ind w:left="720" w:right="-240" w:firstLine="360"/>
    </w:pPr>
    <w:rPr>
      <w:lang w:val="x-none"/>
    </w:rPr>
  </w:style>
  <w:style w:type="character" w:customStyle="1" w:styleId="TextkrperZchn">
    <w:name w:val="Textkörper Zchn"/>
    <w:basedOn w:val="Absatz-Standardschriftart"/>
    <w:uiPriority w:val="99"/>
    <w:semiHidden/>
    <w:rsid w:val="006C32E5"/>
    <w:rPr>
      <w:rFonts w:ascii="Times New Roman" w:eastAsia="Times New Roman" w:hAnsi="Times New Roman" w:cs="Times New Roman"/>
      <w:sz w:val="20"/>
      <w:szCs w:val="20"/>
      <w:lang w:eastAsia="de-DE"/>
    </w:rPr>
  </w:style>
  <w:style w:type="character" w:customStyle="1" w:styleId="TextkrperZchn1">
    <w:name w:val="Textkörper Zchn1"/>
    <w:link w:val="Textkrper"/>
    <w:rsid w:val="006C32E5"/>
    <w:rPr>
      <w:rFonts w:ascii="Times New Roman" w:eastAsia="Times New Roman" w:hAnsi="Times New Roman" w:cs="Times New Roman"/>
      <w:sz w:val="20"/>
      <w:szCs w:val="20"/>
      <w:lang w:val="x-none" w:eastAsia="de-DE"/>
    </w:rPr>
  </w:style>
  <w:style w:type="character" w:styleId="Hyperlink">
    <w:name w:val="Hyperlink"/>
    <w:rsid w:val="006C32E5"/>
    <w:rPr>
      <w:color w:val="0000FF"/>
      <w:u w:val="single"/>
    </w:rPr>
  </w:style>
  <w:style w:type="paragraph" w:styleId="Textkrper-Zeileneinzug">
    <w:name w:val="Body Text Indent"/>
    <w:basedOn w:val="Standard"/>
    <w:link w:val="Textkrper-ZeileneinzugZchn"/>
    <w:uiPriority w:val="99"/>
    <w:semiHidden/>
    <w:unhideWhenUsed/>
    <w:rsid w:val="006C32E5"/>
    <w:pPr>
      <w:spacing w:after="120"/>
      <w:ind w:left="283"/>
    </w:pPr>
  </w:style>
  <w:style w:type="character" w:customStyle="1" w:styleId="Textkrper-ZeileneinzugZchn">
    <w:name w:val="Textkörper-Zeileneinzug Zchn"/>
    <w:basedOn w:val="Absatz-Standardschriftart"/>
    <w:link w:val="Textkrper-Zeileneinzug"/>
    <w:uiPriority w:val="99"/>
    <w:semiHidden/>
    <w:rsid w:val="006C32E5"/>
    <w:rPr>
      <w:rFonts w:ascii="Times New Roman" w:eastAsia="Times New Roman" w:hAnsi="Times New Roman" w:cs="Times New Roman"/>
      <w:sz w:val="20"/>
      <w:szCs w:val="20"/>
      <w:lang w:eastAsia="de-DE"/>
    </w:rPr>
  </w:style>
  <w:style w:type="character" w:styleId="BesuchterLink">
    <w:name w:val="FollowedHyperlink"/>
    <w:basedOn w:val="Absatz-Standardschriftart"/>
    <w:uiPriority w:val="99"/>
    <w:semiHidden/>
    <w:unhideWhenUsed/>
    <w:rsid w:val="006C32E5"/>
    <w:rPr>
      <w:color w:val="954F72" w:themeColor="followedHyperlink"/>
      <w:u w:val="single"/>
    </w:rPr>
  </w:style>
  <w:style w:type="character" w:styleId="NichtaufgelsteErwhnung">
    <w:name w:val="Unresolved Mention"/>
    <w:basedOn w:val="Absatz-Standardschriftart"/>
    <w:uiPriority w:val="99"/>
    <w:rsid w:val="004B776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92725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s://tsubakimoto.com/products/reference/cable-carrier/cleanroom/" TargetMode="Externa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yperlink" Target="https://tsubaki-kabelschlepp.com/en-int/industry-solutions/cleanroom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hyperlink" Target="https://www.koehler-partner.de/pressezentrum/kabelschlepp"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theme/theme1.xml><?xml version="1.0" encoding="utf-8"?>
<a:theme xmlns:a="http://schemas.openxmlformats.org/drawingml/2006/main" name="Office-Design">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491</Words>
  <Characters>3094</Characters>
  <Application>Microsoft Office Word</Application>
  <DocSecurity>0</DocSecurity>
  <Lines>25</Lines>
  <Paragraphs>7</Paragraphs>
  <ScaleCrop>false</ScaleCrop>
  <Company/>
  <LinksUpToDate>false</LinksUpToDate>
  <CharactersWithSpaces>3578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Susan Gabriel</dc:creator>
  <cp:keywords/>
  <dc:description/>
  <cp:lastModifiedBy>Ida Eggers</cp:lastModifiedBy>
  <cp:revision>5</cp:revision>
  <dcterms:created xsi:type="dcterms:W3CDTF">2022-05-18T12:38:00Z</dcterms:created>
  <dcterms:modified xsi:type="dcterms:W3CDTF">2023-01-17T11:54:00Z</dcterms:modified>
</cp:coreProperties>
</file>